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4A37" w14:textId="77777777" w:rsidR="00FA5E06" w:rsidRDefault="00FA5E06" w:rsidP="00CB16AC">
      <w:pPr>
        <w:pStyle w:val="a7"/>
        <w:spacing w:after="0" w:line="240" w:lineRule="auto"/>
        <w:ind w:left="0"/>
        <w:jc w:val="center"/>
        <w:rPr>
          <w:b/>
          <w:sz w:val="28"/>
          <w:szCs w:val="28"/>
        </w:rPr>
      </w:pPr>
      <w:bookmarkStart w:id="0" w:name="_Toc91056324"/>
    </w:p>
    <w:p w14:paraId="716BB4B0" w14:textId="77777777" w:rsidR="00F21C0B" w:rsidRDefault="00F21C0B" w:rsidP="00BF7C04">
      <w:pPr>
        <w:pStyle w:val="a7"/>
        <w:spacing w:after="0"/>
        <w:ind w:left="0"/>
        <w:jc w:val="center"/>
        <w:rPr>
          <w:b/>
          <w:sz w:val="28"/>
          <w:szCs w:val="28"/>
        </w:rPr>
      </w:pPr>
    </w:p>
    <w:p w14:paraId="0B241B4D" w14:textId="676BAF31" w:rsidR="00CB16AC" w:rsidRPr="00C63C5F" w:rsidRDefault="00FF0DF9" w:rsidP="00BF7C04">
      <w:pPr>
        <w:pStyle w:val="a7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</w:t>
      </w:r>
      <w:r w:rsidR="003A60B5" w:rsidRPr="003A60B5">
        <w:rPr>
          <w:b/>
          <w:sz w:val="28"/>
          <w:szCs w:val="28"/>
        </w:rPr>
        <w:t>ведения данных</w:t>
      </w:r>
      <w:r w:rsidR="003A1D18">
        <w:rPr>
          <w:b/>
          <w:sz w:val="28"/>
          <w:szCs w:val="28"/>
        </w:rPr>
        <w:t xml:space="preserve"> в ______________________ (</w:t>
      </w:r>
      <w:r w:rsidR="003A1D18" w:rsidRPr="0082424F">
        <w:rPr>
          <w:b/>
          <w:i/>
          <w:sz w:val="28"/>
          <w:szCs w:val="28"/>
        </w:rPr>
        <w:t>наименование организации</w:t>
      </w:r>
      <w:r w:rsidR="003A1D18">
        <w:rPr>
          <w:b/>
          <w:sz w:val="28"/>
          <w:szCs w:val="28"/>
        </w:rPr>
        <w:t>)</w:t>
      </w:r>
      <w:r w:rsidR="003A60B5" w:rsidRPr="003A60B5">
        <w:rPr>
          <w:b/>
          <w:sz w:val="28"/>
          <w:szCs w:val="28"/>
        </w:rPr>
        <w:t xml:space="preserve"> </w:t>
      </w:r>
      <w:r w:rsidR="003A1D18">
        <w:rPr>
          <w:b/>
          <w:sz w:val="28"/>
          <w:szCs w:val="28"/>
        </w:rPr>
        <w:t xml:space="preserve">по </w:t>
      </w:r>
      <w:r w:rsidR="00FA5E06">
        <w:rPr>
          <w:b/>
          <w:sz w:val="28"/>
          <w:szCs w:val="28"/>
        </w:rPr>
        <w:t>________________________ (</w:t>
      </w:r>
      <w:r w:rsidR="00FA5E06" w:rsidRPr="0082424F">
        <w:rPr>
          <w:b/>
          <w:i/>
          <w:sz w:val="28"/>
          <w:szCs w:val="28"/>
        </w:rPr>
        <w:t>предмет деятельности</w:t>
      </w:r>
      <w:r w:rsidR="00FA5E06">
        <w:rPr>
          <w:b/>
          <w:sz w:val="28"/>
          <w:szCs w:val="28"/>
        </w:rPr>
        <w:t xml:space="preserve">) </w:t>
      </w:r>
      <w:r w:rsidR="003A60B5" w:rsidRPr="003A60B5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«Модуле формирования данных» </w:t>
      </w:r>
    </w:p>
    <w:p w14:paraId="03381897" w14:textId="77777777" w:rsidR="00CB16AC" w:rsidRPr="00C63C5F" w:rsidRDefault="00CB16AC" w:rsidP="00BF7C04">
      <w:pPr>
        <w:pStyle w:val="a7"/>
        <w:spacing w:after="0"/>
        <w:ind w:left="0"/>
        <w:jc w:val="center"/>
        <w:rPr>
          <w:b/>
          <w:sz w:val="28"/>
          <w:szCs w:val="28"/>
        </w:rPr>
      </w:pPr>
    </w:p>
    <w:p w14:paraId="1A141480" w14:textId="77777777" w:rsidR="00CB16AC" w:rsidRPr="00C63C5F" w:rsidRDefault="00CB16AC" w:rsidP="00BF7C04">
      <w:pPr>
        <w:pStyle w:val="a7"/>
        <w:spacing w:after="0"/>
        <w:ind w:left="0"/>
        <w:jc w:val="center"/>
        <w:rPr>
          <w:sz w:val="28"/>
          <w:szCs w:val="28"/>
        </w:rPr>
      </w:pPr>
      <w:r w:rsidRPr="00C63C5F">
        <w:rPr>
          <w:b/>
          <w:sz w:val="28"/>
          <w:szCs w:val="28"/>
          <w:lang w:val="en-US"/>
        </w:rPr>
        <w:t>I</w:t>
      </w:r>
      <w:r w:rsidRPr="00C63C5F">
        <w:rPr>
          <w:b/>
          <w:sz w:val="28"/>
          <w:szCs w:val="28"/>
        </w:rPr>
        <w:t>. Общие положения</w:t>
      </w:r>
      <w:bookmarkEnd w:id="0"/>
    </w:p>
    <w:p w14:paraId="3B239854" w14:textId="4D67ADD3" w:rsidR="0082424F" w:rsidRDefault="00CB16AC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 w:rsidRPr="00C63C5F">
        <w:rPr>
          <w:sz w:val="28"/>
          <w:szCs w:val="28"/>
        </w:rPr>
        <w:t xml:space="preserve">Настоящий Регламент определяет порядок </w:t>
      </w:r>
      <w:r w:rsidR="0082424F">
        <w:rPr>
          <w:sz w:val="28"/>
          <w:szCs w:val="28"/>
        </w:rPr>
        <w:t xml:space="preserve">ведения данных в _______________ </w:t>
      </w:r>
      <w:r w:rsidR="0082424F" w:rsidRPr="00BF7C04">
        <w:rPr>
          <w:i/>
          <w:sz w:val="28"/>
          <w:szCs w:val="28"/>
        </w:rPr>
        <w:t>(наименование организации)</w:t>
      </w:r>
      <w:r w:rsidR="0082424F">
        <w:rPr>
          <w:sz w:val="28"/>
          <w:szCs w:val="28"/>
        </w:rPr>
        <w:t xml:space="preserve"> по ____________ </w:t>
      </w:r>
      <w:r w:rsidR="0082424F" w:rsidRPr="00BF7C04">
        <w:rPr>
          <w:i/>
          <w:sz w:val="28"/>
          <w:szCs w:val="28"/>
        </w:rPr>
        <w:t>(предмет деятельности)</w:t>
      </w:r>
      <w:r w:rsidR="00236CF2">
        <w:rPr>
          <w:sz w:val="28"/>
          <w:szCs w:val="28"/>
        </w:rPr>
        <w:t xml:space="preserve"> посредством Модуля</w:t>
      </w:r>
      <w:r w:rsidR="0082424F">
        <w:rPr>
          <w:sz w:val="28"/>
          <w:szCs w:val="28"/>
        </w:rPr>
        <w:t xml:space="preserve"> формирования данных (далее – Модуль), в том числе: </w:t>
      </w:r>
    </w:p>
    <w:p w14:paraId="2796F794" w14:textId="7F145663" w:rsidR="0082424F" w:rsidRDefault="00BF7C04" w:rsidP="00BF7C04">
      <w:pPr>
        <w:pStyle w:val="a7"/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3D208A">
        <w:rPr>
          <w:sz w:val="28"/>
          <w:szCs w:val="28"/>
        </w:rPr>
        <w:t xml:space="preserve">передаваемых </w:t>
      </w:r>
      <w:r>
        <w:rPr>
          <w:sz w:val="28"/>
          <w:szCs w:val="28"/>
        </w:rPr>
        <w:t>данных</w:t>
      </w:r>
      <w:r w:rsidR="003D208A">
        <w:rPr>
          <w:sz w:val="28"/>
          <w:szCs w:val="28"/>
        </w:rPr>
        <w:t xml:space="preserve"> в Модуль</w:t>
      </w:r>
      <w:r w:rsidR="0082424F">
        <w:rPr>
          <w:sz w:val="28"/>
          <w:szCs w:val="28"/>
        </w:rPr>
        <w:t>;</w:t>
      </w:r>
    </w:p>
    <w:p w14:paraId="774E2551" w14:textId="56DC6E38" w:rsidR="00FA5E06" w:rsidRPr="00FA5E06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способ передачи данных в Модуль (внесение, загрузка</w:t>
      </w:r>
      <w:r w:rsidR="00DF0EA1">
        <w:rPr>
          <w:rFonts w:ascii="Times New Roman" w:hAnsi="Times New Roman" w:cs="Times New Roman"/>
          <w:sz w:val="28"/>
          <w:szCs w:val="28"/>
        </w:rPr>
        <w:t>, интеграция с иными информационными системами</w:t>
      </w:r>
      <w:r w:rsidRPr="00FA5E06">
        <w:rPr>
          <w:rFonts w:ascii="Times New Roman" w:hAnsi="Times New Roman" w:cs="Times New Roman"/>
          <w:sz w:val="28"/>
          <w:szCs w:val="28"/>
        </w:rPr>
        <w:t>);</w:t>
      </w:r>
    </w:p>
    <w:p w14:paraId="5198CC50" w14:textId="77777777" w:rsidR="0082424F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использование справочников и классификаторов</w:t>
      </w:r>
      <w:r w:rsidR="0082424F">
        <w:rPr>
          <w:rFonts w:ascii="Times New Roman" w:hAnsi="Times New Roman" w:cs="Times New Roman"/>
          <w:sz w:val="28"/>
          <w:szCs w:val="28"/>
        </w:rPr>
        <w:t>;</w:t>
      </w:r>
    </w:p>
    <w:p w14:paraId="0BFA8FD6" w14:textId="7F402EA6" w:rsidR="00FA5E06" w:rsidRPr="00FA5E06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форматно-логический контроль внесения, загрузки данных;</w:t>
      </w:r>
    </w:p>
    <w:p w14:paraId="266CBE84" w14:textId="77777777" w:rsidR="00FA5E06" w:rsidRPr="00FA5E06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периодичность передачи данных;</w:t>
      </w:r>
    </w:p>
    <w:p w14:paraId="34D58327" w14:textId="617D46FD" w:rsidR="00FA5E06" w:rsidRPr="00FA5E06" w:rsidRDefault="00BF7C04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="00FA5E06" w:rsidRPr="00FA5E06">
        <w:rPr>
          <w:rFonts w:ascii="Times New Roman" w:hAnsi="Times New Roman" w:cs="Times New Roman"/>
          <w:sz w:val="28"/>
          <w:szCs w:val="28"/>
        </w:rPr>
        <w:t xml:space="preserve"> расчета показателей</w:t>
      </w:r>
      <w:r w:rsidR="00DF0EA1">
        <w:rPr>
          <w:rFonts w:ascii="Times New Roman" w:hAnsi="Times New Roman" w:cs="Times New Roman"/>
          <w:sz w:val="28"/>
          <w:szCs w:val="28"/>
        </w:rPr>
        <w:t>, формируемых на основании обрабатываемых данных в Модуле</w:t>
      </w:r>
      <w:r w:rsidR="00FA5E06" w:rsidRPr="00FA5E06">
        <w:rPr>
          <w:rFonts w:ascii="Times New Roman" w:hAnsi="Times New Roman" w:cs="Times New Roman"/>
          <w:sz w:val="28"/>
          <w:szCs w:val="28"/>
        </w:rPr>
        <w:t>;</w:t>
      </w:r>
    </w:p>
    <w:p w14:paraId="7E1547A8" w14:textId="1E19404A" w:rsidR="00FA5E06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состав отображаемых показателей</w:t>
      </w:r>
      <w:r w:rsidR="00DF0EA1">
        <w:rPr>
          <w:rFonts w:ascii="Times New Roman" w:hAnsi="Times New Roman" w:cs="Times New Roman"/>
          <w:sz w:val="28"/>
          <w:szCs w:val="28"/>
        </w:rPr>
        <w:t xml:space="preserve"> в аналитических отчетах</w:t>
      </w:r>
      <w:r w:rsidRPr="00FA5E06">
        <w:rPr>
          <w:rFonts w:ascii="Times New Roman" w:hAnsi="Times New Roman" w:cs="Times New Roman"/>
          <w:sz w:val="28"/>
          <w:szCs w:val="28"/>
        </w:rPr>
        <w:t>;</w:t>
      </w:r>
    </w:p>
    <w:p w14:paraId="204FCB13" w14:textId="11687F07" w:rsidR="0082424F" w:rsidRDefault="0082424F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отображаемых данных</w:t>
      </w:r>
      <w:r w:rsidR="00DF0EA1">
        <w:rPr>
          <w:rFonts w:ascii="Times New Roman" w:hAnsi="Times New Roman" w:cs="Times New Roman"/>
          <w:sz w:val="28"/>
          <w:szCs w:val="28"/>
        </w:rPr>
        <w:t xml:space="preserve">, в том числе таблицы, элементы </w:t>
      </w:r>
      <w:r w:rsidR="00DF0EA1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="00DF0EA1" w:rsidRPr="003D208A">
        <w:rPr>
          <w:rFonts w:ascii="Times New Roman" w:hAnsi="Times New Roman" w:cs="Times New Roman"/>
          <w:sz w:val="28"/>
          <w:szCs w:val="28"/>
        </w:rPr>
        <w:t>-</w:t>
      </w:r>
      <w:r w:rsidR="00DF0EA1"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9CCEEB" w14:textId="11EDFB9E" w:rsidR="00BF7C04" w:rsidRDefault="00BF7C04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между пользователями при ведении данных, в том числе согласование</w:t>
      </w:r>
      <w:r w:rsidR="00DF0EA1">
        <w:rPr>
          <w:rFonts w:ascii="Times New Roman" w:hAnsi="Times New Roman" w:cs="Times New Roman"/>
          <w:sz w:val="28"/>
          <w:szCs w:val="28"/>
        </w:rPr>
        <w:t xml:space="preserve"> данных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4A9AA0" w14:textId="1D84656D" w:rsidR="0082424F" w:rsidRPr="00FA5E06" w:rsidRDefault="0082424F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</w:t>
      </w:r>
      <w:r w:rsidR="00236CF2">
        <w:rPr>
          <w:rFonts w:ascii="Times New Roman" w:hAnsi="Times New Roman" w:cs="Times New Roman"/>
          <w:sz w:val="28"/>
          <w:szCs w:val="28"/>
        </w:rPr>
        <w:t xml:space="preserve"> 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 к данным;</w:t>
      </w:r>
    </w:p>
    <w:p w14:paraId="116AE5BB" w14:textId="77777777" w:rsidR="00FA5E06" w:rsidRPr="00FA5E06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способ и условия уведомления пользователей о необходимости передачи данных;</w:t>
      </w:r>
    </w:p>
    <w:p w14:paraId="4CFBE769" w14:textId="77777777" w:rsidR="00FA5E06" w:rsidRPr="00FA5E06" w:rsidRDefault="00FA5E06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06">
        <w:rPr>
          <w:rFonts w:ascii="Times New Roman" w:hAnsi="Times New Roman" w:cs="Times New Roman"/>
          <w:sz w:val="28"/>
          <w:szCs w:val="28"/>
        </w:rPr>
        <w:t>способ и условия уведомления при достижении показателями определенных значений;</w:t>
      </w:r>
    </w:p>
    <w:p w14:paraId="7A0592AF" w14:textId="0E9E623F" w:rsidR="00FA5E06" w:rsidRPr="00FA5E06" w:rsidRDefault="00CD7962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получаемого</w:t>
      </w:r>
      <w:r w:rsidR="00FA5E06" w:rsidRPr="00FA5E06">
        <w:rPr>
          <w:rFonts w:ascii="Times New Roman" w:hAnsi="Times New Roman" w:cs="Times New Roman"/>
          <w:sz w:val="28"/>
          <w:szCs w:val="28"/>
        </w:rPr>
        <w:t xml:space="preserve"> эффект</w:t>
      </w:r>
      <w:r>
        <w:rPr>
          <w:rFonts w:ascii="Times New Roman" w:hAnsi="Times New Roman" w:cs="Times New Roman"/>
          <w:sz w:val="28"/>
          <w:szCs w:val="28"/>
        </w:rPr>
        <w:t>а от перехода на ведение данных в Модуле.</w:t>
      </w:r>
    </w:p>
    <w:p w14:paraId="13337FA9" w14:textId="23ED2B93" w:rsidR="00CB16AC" w:rsidRPr="00DA7717" w:rsidRDefault="00DA7717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 w:rsidRPr="00DA7717">
        <w:rPr>
          <w:sz w:val="28"/>
          <w:szCs w:val="28"/>
        </w:rPr>
        <w:t xml:space="preserve">В настоящем Регламенте </w:t>
      </w:r>
      <w:r w:rsidR="007A64ED">
        <w:rPr>
          <w:sz w:val="28"/>
          <w:szCs w:val="28"/>
        </w:rPr>
        <w:t xml:space="preserve">применяются </w:t>
      </w:r>
      <w:r w:rsidRPr="00DA7717">
        <w:rPr>
          <w:sz w:val="28"/>
          <w:szCs w:val="28"/>
        </w:rPr>
        <w:t>следующие основные понятия:</w:t>
      </w:r>
    </w:p>
    <w:p w14:paraId="2A7E89C1" w14:textId="24DD7CD8" w:rsidR="00424D21" w:rsidRPr="00C63C5F" w:rsidRDefault="00CB16AC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C63C5F">
        <w:rPr>
          <w:sz w:val="28"/>
          <w:szCs w:val="28"/>
        </w:rPr>
        <w:t>а)</w:t>
      </w:r>
      <w:r w:rsidR="00BF7C04">
        <w:rPr>
          <w:sz w:val="28"/>
          <w:szCs w:val="28"/>
        </w:rPr>
        <w:t xml:space="preserve"> ведение данных – </w:t>
      </w:r>
      <w:r w:rsidR="003D208A">
        <w:rPr>
          <w:sz w:val="28"/>
          <w:szCs w:val="28"/>
        </w:rPr>
        <w:t>передача</w:t>
      </w:r>
      <w:r w:rsidR="00BF7C04">
        <w:rPr>
          <w:sz w:val="28"/>
          <w:szCs w:val="28"/>
        </w:rPr>
        <w:t>, обработка, формирование данных в электронном и структурированном виде и с записью в базе данных;</w:t>
      </w:r>
      <w:r w:rsidR="00CD7962">
        <w:rPr>
          <w:sz w:val="28"/>
          <w:szCs w:val="28"/>
        </w:rPr>
        <w:t xml:space="preserve"> </w:t>
      </w:r>
    </w:p>
    <w:p w14:paraId="4D0E6522" w14:textId="15327979" w:rsidR="006131FC" w:rsidRPr="006131FC" w:rsidRDefault="00BF7C04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628B4">
        <w:rPr>
          <w:sz w:val="28"/>
          <w:szCs w:val="28"/>
        </w:rPr>
        <w:t xml:space="preserve">) </w:t>
      </w:r>
      <w:r w:rsidR="006131FC" w:rsidRPr="006131FC">
        <w:rPr>
          <w:sz w:val="28"/>
          <w:szCs w:val="28"/>
        </w:rPr>
        <w:t>роль пользователя – совокупность прав доступа, на основе которых п</w:t>
      </w:r>
      <w:r w:rsidR="0074198C">
        <w:rPr>
          <w:sz w:val="28"/>
          <w:szCs w:val="28"/>
        </w:rPr>
        <w:t>ользователю</w:t>
      </w:r>
      <w:r w:rsidR="006131FC" w:rsidRPr="006131FC">
        <w:rPr>
          <w:sz w:val="28"/>
          <w:szCs w:val="28"/>
        </w:rPr>
        <w:t xml:space="preserve"> </w:t>
      </w:r>
      <w:r w:rsidR="0074198C">
        <w:rPr>
          <w:sz w:val="28"/>
          <w:szCs w:val="28"/>
        </w:rPr>
        <w:t xml:space="preserve">предоставляется </w:t>
      </w:r>
      <w:r w:rsidR="006131FC" w:rsidRPr="006131FC">
        <w:rPr>
          <w:sz w:val="28"/>
          <w:szCs w:val="28"/>
        </w:rPr>
        <w:t xml:space="preserve">возможность выполнения </w:t>
      </w:r>
      <w:r w:rsidR="000F7CEF">
        <w:rPr>
          <w:sz w:val="28"/>
          <w:szCs w:val="28"/>
        </w:rPr>
        <w:t>необходимых</w:t>
      </w:r>
      <w:r w:rsidR="007B3BD9">
        <w:rPr>
          <w:sz w:val="28"/>
          <w:szCs w:val="28"/>
        </w:rPr>
        <w:t xml:space="preserve"> </w:t>
      </w:r>
      <w:r w:rsidR="006131FC" w:rsidRPr="006131FC">
        <w:rPr>
          <w:sz w:val="28"/>
          <w:szCs w:val="28"/>
        </w:rPr>
        <w:t>действи</w:t>
      </w:r>
      <w:r w:rsidR="000F7CEF">
        <w:rPr>
          <w:sz w:val="28"/>
          <w:szCs w:val="28"/>
        </w:rPr>
        <w:t>й</w:t>
      </w:r>
      <w:r w:rsidR="006131FC">
        <w:rPr>
          <w:sz w:val="28"/>
          <w:szCs w:val="28"/>
        </w:rPr>
        <w:t>;</w:t>
      </w:r>
    </w:p>
    <w:p w14:paraId="515A45B7" w14:textId="597FE107" w:rsidR="002E2D9D" w:rsidRDefault="00BF7C04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6131FC">
        <w:rPr>
          <w:sz w:val="28"/>
          <w:szCs w:val="28"/>
        </w:rPr>
        <w:t xml:space="preserve">) </w:t>
      </w:r>
      <w:r w:rsidR="002E2D9D">
        <w:rPr>
          <w:sz w:val="28"/>
          <w:szCs w:val="28"/>
        </w:rPr>
        <w:t xml:space="preserve">оператор Модуля - </w:t>
      </w:r>
      <w:r w:rsidR="002E2D9D" w:rsidRPr="002E2D9D">
        <w:rPr>
          <w:color w:val="040C28"/>
          <w:sz w:val="28"/>
          <w:szCs w:val="28"/>
        </w:rPr>
        <w:t xml:space="preserve">юридическое лицо, осуществляющие деятельность по </w:t>
      </w:r>
      <w:r w:rsidR="002E2D9D">
        <w:rPr>
          <w:color w:val="040C28"/>
          <w:sz w:val="28"/>
          <w:szCs w:val="28"/>
        </w:rPr>
        <w:t xml:space="preserve">его </w:t>
      </w:r>
      <w:r w:rsidR="002E2D9D" w:rsidRPr="002E2D9D">
        <w:rPr>
          <w:color w:val="040C28"/>
          <w:sz w:val="28"/>
          <w:szCs w:val="28"/>
        </w:rPr>
        <w:t>эксплуатации, в том числе по обработке информации, содержащейся</w:t>
      </w:r>
      <w:r w:rsidR="003D208A">
        <w:rPr>
          <w:color w:val="040C28"/>
          <w:sz w:val="28"/>
          <w:szCs w:val="28"/>
        </w:rPr>
        <w:t xml:space="preserve"> в</w:t>
      </w:r>
      <w:r w:rsidR="002E2D9D" w:rsidRPr="002E2D9D">
        <w:rPr>
          <w:color w:val="040C28"/>
          <w:sz w:val="28"/>
          <w:szCs w:val="28"/>
        </w:rPr>
        <w:t xml:space="preserve"> баз</w:t>
      </w:r>
      <w:r w:rsidR="00B44477">
        <w:rPr>
          <w:color w:val="040C28"/>
          <w:sz w:val="28"/>
          <w:szCs w:val="28"/>
        </w:rPr>
        <w:t>е</w:t>
      </w:r>
      <w:r w:rsidR="002E2D9D" w:rsidRPr="002E2D9D">
        <w:rPr>
          <w:color w:val="040C28"/>
          <w:sz w:val="28"/>
          <w:szCs w:val="28"/>
        </w:rPr>
        <w:t xml:space="preserve"> данных</w:t>
      </w:r>
      <w:r w:rsidR="00B44477">
        <w:rPr>
          <w:color w:val="040C28"/>
          <w:sz w:val="28"/>
          <w:szCs w:val="28"/>
        </w:rPr>
        <w:t xml:space="preserve"> Модуля</w:t>
      </w:r>
      <w:r w:rsidR="003D208A">
        <w:rPr>
          <w:color w:val="202124"/>
          <w:sz w:val="28"/>
          <w:szCs w:val="28"/>
          <w:shd w:val="clear" w:color="auto" w:fill="FFFFFF"/>
        </w:rPr>
        <w:t>;</w:t>
      </w:r>
    </w:p>
    <w:p w14:paraId="19519EB9" w14:textId="541B1465" w:rsidR="00CB16AC" w:rsidRDefault="002E2D9D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6131FC">
        <w:rPr>
          <w:sz w:val="28"/>
          <w:szCs w:val="28"/>
        </w:rPr>
        <w:t>администратор</w:t>
      </w:r>
      <w:r w:rsidR="006131FC" w:rsidRPr="006131FC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оператора</w:t>
      </w:r>
      <w:r w:rsidR="00B4657B">
        <w:rPr>
          <w:sz w:val="28"/>
          <w:szCs w:val="28"/>
        </w:rPr>
        <w:t xml:space="preserve"> </w:t>
      </w:r>
      <w:r w:rsidR="006131FC" w:rsidRPr="006131FC">
        <w:rPr>
          <w:sz w:val="28"/>
          <w:szCs w:val="28"/>
        </w:rPr>
        <w:t xml:space="preserve">– </w:t>
      </w:r>
      <w:r w:rsidR="007D3959">
        <w:rPr>
          <w:rFonts w:eastAsia="Calibri"/>
          <w:sz w:val="28"/>
          <w:szCs w:val="28"/>
        </w:rPr>
        <w:t>представитель</w:t>
      </w:r>
      <w:r w:rsidR="006131FC" w:rsidRPr="006131FC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оператора</w:t>
      </w:r>
      <w:r w:rsidR="006131FC" w:rsidRPr="006131FC">
        <w:rPr>
          <w:sz w:val="28"/>
          <w:szCs w:val="28"/>
        </w:rPr>
        <w:t xml:space="preserve">, наделенный </w:t>
      </w:r>
      <w:r w:rsidR="00A63893" w:rsidRPr="00502223">
        <w:rPr>
          <w:sz w:val="28"/>
          <w:szCs w:val="28"/>
        </w:rPr>
        <w:t>организационно-распорядительным</w:t>
      </w:r>
      <w:r w:rsidR="003D208A">
        <w:rPr>
          <w:sz w:val="28"/>
          <w:szCs w:val="28"/>
        </w:rPr>
        <w:t xml:space="preserve"> или иным</w:t>
      </w:r>
      <w:r w:rsidR="00A63893" w:rsidRPr="00502223">
        <w:rPr>
          <w:sz w:val="28"/>
          <w:szCs w:val="28"/>
        </w:rPr>
        <w:t xml:space="preserve"> документом </w:t>
      </w:r>
      <w:r w:rsidR="00B4657B">
        <w:rPr>
          <w:sz w:val="28"/>
          <w:szCs w:val="28"/>
        </w:rPr>
        <w:t xml:space="preserve">организации </w:t>
      </w:r>
      <w:r w:rsidR="006131FC" w:rsidRPr="006131FC">
        <w:rPr>
          <w:sz w:val="28"/>
          <w:szCs w:val="28"/>
        </w:rPr>
        <w:t xml:space="preserve">полномочием осуществлять подключение </w:t>
      </w:r>
      <w:r w:rsidR="009C6224" w:rsidRPr="006131FC">
        <w:rPr>
          <w:sz w:val="28"/>
          <w:szCs w:val="28"/>
        </w:rPr>
        <w:t xml:space="preserve">к </w:t>
      </w:r>
      <w:r w:rsidR="00B4657B">
        <w:rPr>
          <w:sz w:val="28"/>
          <w:szCs w:val="28"/>
        </w:rPr>
        <w:t>Модулю</w:t>
      </w:r>
      <w:r w:rsidR="007E103A">
        <w:rPr>
          <w:sz w:val="28"/>
          <w:szCs w:val="28"/>
        </w:rPr>
        <w:t xml:space="preserve">, </w:t>
      </w:r>
      <w:r w:rsidR="007E103A" w:rsidRPr="007E103A">
        <w:rPr>
          <w:sz w:val="28"/>
          <w:szCs w:val="28"/>
        </w:rPr>
        <w:t>внесению изменений в их состав и регистрационные данные</w:t>
      </w:r>
      <w:r w:rsidR="007E103A">
        <w:rPr>
          <w:sz w:val="28"/>
          <w:szCs w:val="28"/>
        </w:rPr>
        <w:t xml:space="preserve">, </w:t>
      </w:r>
      <w:r w:rsidR="00B22471">
        <w:rPr>
          <w:sz w:val="28"/>
          <w:szCs w:val="28"/>
        </w:rPr>
        <w:t xml:space="preserve">установления для них прав в </w:t>
      </w:r>
      <w:r w:rsidR="00B4657B">
        <w:rPr>
          <w:sz w:val="28"/>
          <w:szCs w:val="28"/>
        </w:rPr>
        <w:t>Модуле</w:t>
      </w:r>
      <w:r w:rsidR="00CD7962">
        <w:rPr>
          <w:sz w:val="28"/>
          <w:szCs w:val="28"/>
        </w:rPr>
        <w:t>, организации настройки отчетности</w:t>
      </w:r>
      <w:r w:rsidR="00B4657B">
        <w:rPr>
          <w:sz w:val="28"/>
          <w:szCs w:val="28"/>
        </w:rPr>
        <w:t xml:space="preserve">. </w:t>
      </w:r>
    </w:p>
    <w:p w14:paraId="1333EA6B" w14:textId="7E2508F4" w:rsidR="00BF7C04" w:rsidRDefault="002E2D9D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F7C04">
        <w:rPr>
          <w:sz w:val="28"/>
          <w:szCs w:val="28"/>
        </w:rPr>
        <w:t xml:space="preserve">) </w:t>
      </w:r>
      <w:r w:rsidR="00AA0033">
        <w:rPr>
          <w:sz w:val="28"/>
          <w:szCs w:val="28"/>
        </w:rPr>
        <w:t>пользователи Модуля – представители оператора или иных организаций, имеющих доступ к функциям и данным в Модуле по решению оператора.</w:t>
      </w:r>
    </w:p>
    <w:p w14:paraId="5838B6BE" w14:textId="3FB676BC" w:rsidR="00B44477" w:rsidRPr="00BF7C04" w:rsidRDefault="00B44477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….</w:t>
      </w:r>
    </w:p>
    <w:p w14:paraId="0FF98649" w14:textId="13212764" w:rsidR="00CD7962" w:rsidRPr="00BF7C04" w:rsidRDefault="00CD7962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b/>
          <w:sz w:val="28"/>
          <w:szCs w:val="28"/>
        </w:rPr>
      </w:pPr>
      <w:bookmarkStart w:id="1" w:name="_Toc91056327"/>
      <w:r w:rsidRPr="00BF7C04">
        <w:rPr>
          <w:sz w:val="28"/>
          <w:szCs w:val="28"/>
        </w:rPr>
        <w:t xml:space="preserve">В Модуле ведутся данные о _________________ </w:t>
      </w:r>
      <w:r w:rsidRPr="00BF7C04">
        <w:rPr>
          <w:i/>
          <w:sz w:val="28"/>
          <w:szCs w:val="28"/>
        </w:rPr>
        <w:t>(наименование вида деятельности)</w:t>
      </w:r>
      <w:r w:rsidR="003D208A">
        <w:rPr>
          <w:i/>
          <w:sz w:val="28"/>
          <w:szCs w:val="28"/>
        </w:rPr>
        <w:t xml:space="preserve"> </w:t>
      </w:r>
      <w:r w:rsidR="003D208A" w:rsidRPr="003D208A">
        <w:rPr>
          <w:sz w:val="28"/>
          <w:szCs w:val="28"/>
        </w:rPr>
        <w:t>оператора</w:t>
      </w:r>
      <w:r w:rsidRPr="003D208A">
        <w:rPr>
          <w:sz w:val="28"/>
          <w:szCs w:val="28"/>
        </w:rPr>
        <w:t>.</w:t>
      </w:r>
    </w:p>
    <w:p w14:paraId="0764E859" w14:textId="49DB0818" w:rsidR="00CD7962" w:rsidRPr="00D1184F" w:rsidRDefault="00236CF2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Задачи ведения данных в Модуле</w:t>
      </w:r>
      <w:r w:rsidR="00CD7962">
        <w:rPr>
          <w:sz w:val="28"/>
          <w:szCs w:val="28"/>
        </w:rPr>
        <w:t>:</w:t>
      </w:r>
    </w:p>
    <w:p w14:paraId="60E35ED8" w14:textId="0F474E13" w:rsidR="00CD7962" w:rsidRDefault="00B44477" w:rsidP="00BF7C04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B44477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сведений </w:t>
      </w:r>
      <w:r w:rsidRPr="00B44477">
        <w:rPr>
          <w:sz w:val="28"/>
          <w:szCs w:val="28"/>
        </w:rPr>
        <w:t>в базе данных в структурированном виде</w:t>
      </w:r>
      <w:r>
        <w:rPr>
          <w:sz w:val="28"/>
          <w:szCs w:val="28"/>
        </w:rPr>
        <w:t>;</w:t>
      </w:r>
    </w:p>
    <w:p w14:paraId="53D26E60" w14:textId="420B5A03" w:rsidR="00B44477" w:rsidRPr="00B44477" w:rsidRDefault="00B44477" w:rsidP="00B44477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автоматизированный контроль ведения данных; </w:t>
      </w:r>
    </w:p>
    <w:p w14:paraId="54254AB3" w14:textId="19E8A03D" w:rsidR="00B44477" w:rsidRPr="00B44477" w:rsidRDefault="00B44477" w:rsidP="00B44477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обеспечение дифференцированного </w:t>
      </w:r>
      <w:r w:rsidRPr="00B44477">
        <w:rPr>
          <w:sz w:val="28"/>
          <w:szCs w:val="28"/>
        </w:rPr>
        <w:t>доступа пользовател</w:t>
      </w:r>
      <w:r w:rsidR="004D0625">
        <w:rPr>
          <w:sz w:val="28"/>
          <w:szCs w:val="28"/>
        </w:rPr>
        <w:t>ей к данным</w:t>
      </w:r>
      <w:r>
        <w:rPr>
          <w:sz w:val="28"/>
          <w:szCs w:val="28"/>
        </w:rPr>
        <w:t>;</w:t>
      </w:r>
    </w:p>
    <w:p w14:paraId="56BC5AD7" w14:textId="596D27D4" w:rsidR="00B44477" w:rsidRPr="00B44477" w:rsidRDefault="00B44477" w:rsidP="00B44477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обеспечение прогнозирования и моделирования в онлайне;</w:t>
      </w:r>
    </w:p>
    <w:p w14:paraId="7650BCBC" w14:textId="0DF29835" w:rsidR="00D1184F" w:rsidRPr="00B44477" w:rsidRDefault="00B44477" w:rsidP="004D0625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пользователей о необходимых действиях, а также о достижении показателей; </w:t>
      </w:r>
    </w:p>
    <w:p w14:paraId="0CD27FD1" w14:textId="0C57FDB5" w:rsidR="00B44477" w:rsidRPr="00B44477" w:rsidRDefault="00B44477" w:rsidP="00B44477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согласования</w:t>
      </w:r>
      <w:r w:rsidRPr="00B44477">
        <w:rPr>
          <w:sz w:val="28"/>
          <w:szCs w:val="28"/>
        </w:rPr>
        <w:t xml:space="preserve"> </w:t>
      </w:r>
      <w:r w:rsidR="004D0625">
        <w:rPr>
          <w:sz w:val="28"/>
          <w:szCs w:val="28"/>
        </w:rPr>
        <w:t xml:space="preserve">(верификация) </w:t>
      </w:r>
      <w:r w:rsidRPr="00B44477">
        <w:rPr>
          <w:sz w:val="28"/>
          <w:szCs w:val="28"/>
        </w:rPr>
        <w:t>данных пользователями</w:t>
      </w:r>
      <w:r>
        <w:rPr>
          <w:sz w:val="28"/>
          <w:szCs w:val="28"/>
        </w:rPr>
        <w:t xml:space="preserve">; </w:t>
      </w:r>
    </w:p>
    <w:p w14:paraId="00D4C067" w14:textId="24BC72FD" w:rsidR="00B44477" w:rsidRDefault="00B44477" w:rsidP="00B44477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B44477">
        <w:rPr>
          <w:sz w:val="28"/>
          <w:szCs w:val="28"/>
        </w:rPr>
        <w:t>ормализация данных на основе справочников</w:t>
      </w:r>
      <w:r>
        <w:rPr>
          <w:sz w:val="28"/>
          <w:szCs w:val="28"/>
        </w:rPr>
        <w:t xml:space="preserve"> и классификаторов;</w:t>
      </w:r>
    </w:p>
    <w:p w14:paraId="13259B1D" w14:textId="26ACCF6A" w:rsidR="00B44477" w:rsidRPr="00B44477" w:rsidRDefault="004D0625" w:rsidP="004D0625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оперативная реализация ведения новых данных, создание аналитических форм таблиц без доработок в Модуле.</w:t>
      </w:r>
    </w:p>
    <w:p w14:paraId="19D59C56" w14:textId="77777777" w:rsidR="00B44477" w:rsidRDefault="00B44477" w:rsidP="00BF7C04">
      <w:pPr>
        <w:pStyle w:val="a7"/>
        <w:spacing w:after="0"/>
        <w:ind w:left="1080"/>
        <w:rPr>
          <w:b/>
          <w:sz w:val="28"/>
          <w:szCs w:val="28"/>
        </w:rPr>
      </w:pPr>
    </w:p>
    <w:p w14:paraId="6B42D0CF" w14:textId="35228530" w:rsidR="00CB16AC" w:rsidRPr="00C63C5F" w:rsidRDefault="00CB16AC" w:rsidP="00BF7C04">
      <w:pPr>
        <w:pStyle w:val="a7"/>
        <w:numPr>
          <w:ilvl w:val="0"/>
          <w:numId w:val="27"/>
        </w:numPr>
        <w:spacing w:after="0"/>
        <w:jc w:val="center"/>
        <w:rPr>
          <w:b/>
          <w:sz w:val="28"/>
          <w:szCs w:val="28"/>
        </w:rPr>
      </w:pPr>
      <w:r w:rsidRPr="00C63C5F">
        <w:rPr>
          <w:b/>
          <w:sz w:val="28"/>
          <w:szCs w:val="28"/>
        </w:rPr>
        <w:t xml:space="preserve">Предоставление доступа к сведениям, содержащимся в </w:t>
      </w:r>
      <w:r w:rsidR="00A64A46">
        <w:rPr>
          <w:b/>
          <w:sz w:val="28"/>
          <w:szCs w:val="28"/>
        </w:rPr>
        <w:t xml:space="preserve">Модуле </w:t>
      </w:r>
      <w:bookmarkEnd w:id="1"/>
    </w:p>
    <w:p w14:paraId="3987D416" w14:textId="3F8C34A9" w:rsidR="00CB16AC" w:rsidRPr="00C63C5F" w:rsidRDefault="00CB16AC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 w:rsidRPr="008023BA">
        <w:rPr>
          <w:sz w:val="28"/>
          <w:szCs w:val="28"/>
        </w:rPr>
        <w:t xml:space="preserve">Для предоставления </w:t>
      </w:r>
      <w:r w:rsidR="007D3959" w:rsidRPr="008023BA">
        <w:rPr>
          <w:rFonts w:eastAsia="Calibri"/>
          <w:sz w:val="28"/>
          <w:szCs w:val="28"/>
        </w:rPr>
        <w:t>представител</w:t>
      </w:r>
      <w:r w:rsidR="00C84FFA">
        <w:rPr>
          <w:rFonts w:eastAsia="Calibri"/>
          <w:sz w:val="28"/>
          <w:szCs w:val="28"/>
        </w:rPr>
        <w:t>ям</w:t>
      </w:r>
      <w:r w:rsidR="00DD69BB" w:rsidRPr="008023BA">
        <w:rPr>
          <w:sz w:val="28"/>
          <w:szCs w:val="28"/>
        </w:rPr>
        <w:t xml:space="preserve"> </w:t>
      </w:r>
      <w:r w:rsidR="002E2D9D">
        <w:rPr>
          <w:sz w:val="28"/>
          <w:szCs w:val="28"/>
        </w:rPr>
        <w:t xml:space="preserve">оператора и иным пользователям </w:t>
      </w:r>
      <w:r w:rsidR="00401A5D">
        <w:rPr>
          <w:sz w:val="28"/>
          <w:szCs w:val="28"/>
        </w:rPr>
        <w:t xml:space="preserve">(иных организаций) </w:t>
      </w:r>
      <w:r w:rsidR="002E2D9D">
        <w:rPr>
          <w:sz w:val="28"/>
          <w:szCs w:val="28"/>
        </w:rPr>
        <w:t>доступа</w:t>
      </w:r>
      <w:r w:rsidR="00C84FFA">
        <w:rPr>
          <w:sz w:val="28"/>
          <w:szCs w:val="28"/>
        </w:rPr>
        <w:t xml:space="preserve"> </w:t>
      </w:r>
      <w:r w:rsidRPr="008023BA">
        <w:rPr>
          <w:sz w:val="28"/>
          <w:szCs w:val="28"/>
        </w:rPr>
        <w:t xml:space="preserve">к функциям, содержащимся в </w:t>
      </w:r>
      <w:r w:rsidR="00C84FFA">
        <w:rPr>
          <w:sz w:val="28"/>
          <w:szCs w:val="28"/>
        </w:rPr>
        <w:t>Модуле</w:t>
      </w:r>
      <w:r w:rsidRPr="009E6519">
        <w:rPr>
          <w:sz w:val="28"/>
          <w:szCs w:val="28"/>
        </w:rPr>
        <w:t xml:space="preserve">, </w:t>
      </w:r>
      <w:r w:rsidR="00AA0033">
        <w:rPr>
          <w:sz w:val="28"/>
          <w:szCs w:val="28"/>
        </w:rPr>
        <w:t xml:space="preserve">оператором </w:t>
      </w:r>
      <w:r w:rsidRPr="009E6519">
        <w:rPr>
          <w:sz w:val="28"/>
          <w:szCs w:val="28"/>
        </w:rPr>
        <w:t>прин</w:t>
      </w:r>
      <w:r w:rsidR="00DD4793">
        <w:rPr>
          <w:sz w:val="28"/>
          <w:szCs w:val="28"/>
        </w:rPr>
        <w:t>имается</w:t>
      </w:r>
      <w:r w:rsidR="00A63893" w:rsidRPr="008023BA">
        <w:rPr>
          <w:sz w:val="28"/>
          <w:szCs w:val="28"/>
        </w:rPr>
        <w:t xml:space="preserve"> организационно-распорядительны</w:t>
      </w:r>
      <w:r w:rsidR="00C84FFA">
        <w:rPr>
          <w:sz w:val="28"/>
          <w:szCs w:val="28"/>
        </w:rPr>
        <w:t xml:space="preserve">й </w:t>
      </w:r>
      <w:r w:rsidR="004D0625">
        <w:rPr>
          <w:sz w:val="28"/>
          <w:szCs w:val="28"/>
        </w:rPr>
        <w:t xml:space="preserve">или иной </w:t>
      </w:r>
      <w:r w:rsidR="00C84FFA">
        <w:rPr>
          <w:sz w:val="28"/>
          <w:szCs w:val="28"/>
        </w:rPr>
        <w:t>документ</w:t>
      </w:r>
      <w:r w:rsidR="00DD4793">
        <w:rPr>
          <w:sz w:val="28"/>
          <w:szCs w:val="28"/>
        </w:rPr>
        <w:t>, определяющий</w:t>
      </w:r>
      <w:r w:rsidRPr="008023BA">
        <w:rPr>
          <w:sz w:val="28"/>
          <w:szCs w:val="28"/>
        </w:rPr>
        <w:t xml:space="preserve"> их права при осуществлении функций </w:t>
      </w:r>
      <w:r w:rsidR="00885730" w:rsidRPr="008023BA">
        <w:rPr>
          <w:sz w:val="28"/>
          <w:szCs w:val="28"/>
        </w:rPr>
        <w:t xml:space="preserve">в </w:t>
      </w:r>
      <w:r w:rsidR="00C84FFA">
        <w:rPr>
          <w:sz w:val="28"/>
          <w:szCs w:val="28"/>
        </w:rPr>
        <w:t>Модуле</w:t>
      </w:r>
      <w:r w:rsidR="004D0625">
        <w:rPr>
          <w:sz w:val="28"/>
          <w:szCs w:val="28"/>
        </w:rPr>
        <w:t xml:space="preserve"> с отражением порядка размещения информации в соответствии с приложением №1 к Регламенту</w:t>
      </w:r>
      <w:r w:rsidR="00C84FFA">
        <w:rPr>
          <w:sz w:val="28"/>
          <w:szCs w:val="28"/>
        </w:rPr>
        <w:t xml:space="preserve">. </w:t>
      </w:r>
    </w:p>
    <w:p w14:paraId="5CAFAAFD" w14:textId="2F08818D" w:rsidR="00925AD4" w:rsidRDefault="004D0625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к формируемым данным в Модуле устанавливается </w:t>
      </w:r>
      <w:r w:rsidR="00925AD4">
        <w:rPr>
          <w:sz w:val="28"/>
          <w:szCs w:val="28"/>
        </w:rPr>
        <w:t>в соответствии с формой приложения №2 к настоящему Регламенту.</w:t>
      </w:r>
    </w:p>
    <w:p w14:paraId="729AFA1A" w14:textId="6829395D" w:rsidR="00CB16AC" w:rsidRPr="00C63C5F" w:rsidRDefault="00CB16AC" w:rsidP="00BF7C0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 w:rsidRPr="00C63C5F">
        <w:rPr>
          <w:sz w:val="28"/>
          <w:szCs w:val="28"/>
        </w:rPr>
        <w:t xml:space="preserve">Наделение </w:t>
      </w:r>
      <w:r w:rsidR="00AA0033">
        <w:rPr>
          <w:rFonts w:eastAsia="Calibri"/>
          <w:sz w:val="28"/>
          <w:szCs w:val="28"/>
        </w:rPr>
        <w:t>пользователей</w:t>
      </w:r>
      <w:r w:rsidR="00C84FFA">
        <w:rPr>
          <w:sz w:val="28"/>
          <w:szCs w:val="28"/>
        </w:rPr>
        <w:t xml:space="preserve"> </w:t>
      </w:r>
      <w:r w:rsidRPr="00C63C5F">
        <w:rPr>
          <w:sz w:val="28"/>
          <w:szCs w:val="28"/>
        </w:rPr>
        <w:t>ролями осуществляется в соотве</w:t>
      </w:r>
      <w:r w:rsidR="00FB21BC">
        <w:rPr>
          <w:sz w:val="28"/>
          <w:szCs w:val="28"/>
        </w:rPr>
        <w:t>тствии со следующими принципами</w:t>
      </w:r>
      <w:r w:rsidRPr="00C63C5F">
        <w:rPr>
          <w:sz w:val="28"/>
          <w:szCs w:val="28"/>
        </w:rPr>
        <w:t>:</w:t>
      </w:r>
    </w:p>
    <w:p w14:paraId="3E79B673" w14:textId="053C9F02" w:rsidR="00CB16AC" w:rsidRPr="00C63C5F" w:rsidRDefault="00CB16AC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C5F">
        <w:rPr>
          <w:rFonts w:ascii="Times New Roman" w:hAnsi="Times New Roman" w:cs="Times New Roman"/>
          <w:sz w:val="28"/>
          <w:szCs w:val="28"/>
        </w:rPr>
        <w:lastRenderedPageBreak/>
        <w:t>одному</w:t>
      </w:r>
      <w:r w:rsidRPr="007D3959">
        <w:rPr>
          <w:rFonts w:ascii="Times New Roman" w:hAnsi="Times New Roman" w:cs="Times New Roman"/>
          <w:sz w:val="28"/>
          <w:szCs w:val="28"/>
        </w:rPr>
        <w:t xml:space="preserve"> </w:t>
      </w:r>
      <w:r w:rsidR="00FB21BC">
        <w:rPr>
          <w:rFonts w:ascii="Times New Roman" w:eastAsia="Calibri" w:hAnsi="Times New Roman" w:cs="Times New Roman"/>
          <w:sz w:val="28"/>
          <w:szCs w:val="28"/>
        </w:rPr>
        <w:t>пользовател</w:t>
      </w:r>
      <w:r w:rsidR="007D3959" w:rsidRPr="00164BF4">
        <w:rPr>
          <w:rFonts w:ascii="Times New Roman" w:eastAsia="Calibri" w:hAnsi="Times New Roman" w:cs="Times New Roman"/>
          <w:sz w:val="28"/>
          <w:szCs w:val="28"/>
        </w:rPr>
        <w:t>ю</w:t>
      </w:r>
      <w:r w:rsidR="00DD69BB" w:rsidRPr="007D3959">
        <w:rPr>
          <w:rFonts w:ascii="Times New Roman" w:hAnsi="Times New Roman" w:cs="Times New Roman"/>
          <w:sz w:val="28"/>
          <w:szCs w:val="28"/>
        </w:rPr>
        <w:t xml:space="preserve"> </w:t>
      </w:r>
      <w:r w:rsidRPr="00C63C5F">
        <w:rPr>
          <w:rFonts w:ascii="Times New Roman" w:hAnsi="Times New Roman" w:cs="Times New Roman"/>
          <w:sz w:val="28"/>
          <w:szCs w:val="28"/>
        </w:rPr>
        <w:t>может быть присво</w:t>
      </w:r>
      <w:r w:rsidR="00DD4793">
        <w:rPr>
          <w:rFonts w:ascii="Times New Roman" w:hAnsi="Times New Roman" w:cs="Times New Roman"/>
          <w:sz w:val="28"/>
          <w:szCs w:val="28"/>
        </w:rPr>
        <w:t>ено одновременно несколько прав</w:t>
      </w:r>
      <w:r w:rsidRPr="00C63C5F">
        <w:rPr>
          <w:rFonts w:ascii="Times New Roman" w:hAnsi="Times New Roman" w:cs="Times New Roman"/>
          <w:sz w:val="28"/>
          <w:szCs w:val="28"/>
        </w:rPr>
        <w:t>;</w:t>
      </w:r>
    </w:p>
    <w:p w14:paraId="5E592F1F" w14:textId="3A44BDEA" w:rsidR="00CB16AC" w:rsidRPr="00C63C5F" w:rsidRDefault="00C27351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C5F">
        <w:rPr>
          <w:rFonts w:ascii="Times New Roman" w:hAnsi="Times New Roman" w:cs="Times New Roman"/>
          <w:sz w:val="28"/>
          <w:szCs w:val="28"/>
        </w:rPr>
        <w:t xml:space="preserve">в целях исключения риска совершения неправомерных действий </w:t>
      </w:r>
      <w:r w:rsidR="00DD4793">
        <w:rPr>
          <w:rFonts w:ascii="Times New Roman" w:hAnsi="Times New Roman" w:cs="Times New Roman"/>
          <w:sz w:val="28"/>
          <w:szCs w:val="28"/>
        </w:rPr>
        <w:t xml:space="preserve">права верификации </w:t>
      </w:r>
      <w:r w:rsidR="00CB16AC" w:rsidRPr="00C63C5F">
        <w:rPr>
          <w:rFonts w:ascii="Times New Roman" w:hAnsi="Times New Roman" w:cs="Times New Roman"/>
          <w:sz w:val="28"/>
          <w:szCs w:val="28"/>
        </w:rPr>
        <w:t>рекомендуется присваивать отдельным</w:t>
      </w:r>
      <w:r w:rsidR="00DD4793">
        <w:rPr>
          <w:rFonts w:ascii="Times New Roman" w:hAnsi="Times New Roman" w:cs="Times New Roman"/>
          <w:sz w:val="28"/>
          <w:szCs w:val="28"/>
        </w:rPr>
        <w:t xml:space="preserve"> </w:t>
      </w:r>
      <w:r w:rsidR="00CB16AC" w:rsidRPr="00C63C5F">
        <w:rPr>
          <w:rFonts w:ascii="Times New Roman" w:hAnsi="Times New Roman" w:cs="Times New Roman"/>
          <w:sz w:val="28"/>
          <w:szCs w:val="28"/>
        </w:rPr>
        <w:t>лицам</w:t>
      </w:r>
      <w:r w:rsidR="00DD4793">
        <w:rPr>
          <w:rFonts w:ascii="Times New Roman" w:hAnsi="Times New Roman" w:cs="Times New Roman"/>
          <w:sz w:val="28"/>
          <w:szCs w:val="28"/>
        </w:rPr>
        <w:t xml:space="preserve"> от пользователей с правами на запись и редактирование, </w:t>
      </w:r>
      <w:r w:rsidR="00CB16AC" w:rsidRPr="00C63C5F">
        <w:rPr>
          <w:rFonts w:ascii="Times New Roman" w:hAnsi="Times New Roman" w:cs="Times New Roman"/>
          <w:sz w:val="28"/>
          <w:szCs w:val="28"/>
        </w:rPr>
        <w:t>без объединения с иными ролями;</w:t>
      </w:r>
    </w:p>
    <w:p w14:paraId="1E718DD5" w14:textId="5B33FA49" w:rsidR="00CB16AC" w:rsidRPr="00C63C5F" w:rsidRDefault="00CB16AC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C5F">
        <w:rPr>
          <w:rFonts w:ascii="Times New Roman" w:hAnsi="Times New Roman" w:cs="Times New Roman"/>
          <w:sz w:val="28"/>
          <w:szCs w:val="28"/>
        </w:rPr>
        <w:t xml:space="preserve">доступ </w:t>
      </w:r>
      <w:r w:rsidR="00164BF4" w:rsidRPr="0059359D">
        <w:rPr>
          <w:rFonts w:ascii="Times New Roman" w:eastAsia="Calibri" w:hAnsi="Times New Roman" w:cs="Times New Roman"/>
          <w:sz w:val="28"/>
          <w:szCs w:val="28"/>
        </w:rPr>
        <w:t>представителю</w:t>
      </w:r>
      <w:r w:rsidR="00DD69BB" w:rsidRPr="00C63C5F">
        <w:rPr>
          <w:rFonts w:ascii="Times New Roman" w:hAnsi="Times New Roman" w:cs="Times New Roman"/>
          <w:sz w:val="28"/>
          <w:szCs w:val="28"/>
        </w:rPr>
        <w:t xml:space="preserve"> </w:t>
      </w:r>
      <w:r w:rsidR="00DD479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C63C5F">
        <w:rPr>
          <w:rFonts w:ascii="Times New Roman" w:hAnsi="Times New Roman" w:cs="Times New Roman"/>
          <w:sz w:val="28"/>
          <w:szCs w:val="28"/>
        </w:rPr>
        <w:t xml:space="preserve">к данным, ведение которых осуществляется в </w:t>
      </w:r>
      <w:r w:rsidR="00DD4793">
        <w:rPr>
          <w:rFonts w:ascii="Times New Roman" w:hAnsi="Times New Roman" w:cs="Times New Roman"/>
          <w:sz w:val="28"/>
          <w:szCs w:val="28"/>
        </w:rPr>
        <w:t>Модуле</w:t>
      </w:r>
      <w:r w:rsidRPr="00C63C5F">
        <w:rPr>
          <w:rFonts w:ascii="Times New Roman" w:hAnsi="Times New Roman" w:cs="Times New Roman"/>
          <w:sz w:val="28"/>
          <w:szCs w:val="28"/>
        </w:rPr>
        <w:t>, определяется с учетом</w:t>
      </w:r>
      <w:r w:rsidR="006131FC">
        <w:rPr>
          <w:rFonts w:ascii="Times New Roman" w:hAnsi="Times New Roman" w:cs="Times New Roman"/>
          <w:sz w:val="28"/>
          <w:szCs w:val="28"/>
        </w:rPr>
        <w:t xml:space="preserve"> назначенной ему роли</w:t>
      </w:r>
      <w:r w:rsidR="00A63893">
        <w:rPr>
          <w:rFonts w:ascii="Times New Roman" w:hAnsi="Times New Roman" w:cs="Times New Roman"/>
          <w:sz w:val="28"/>
          <w:szCs w:val="28"/>
        </w:rPr>
        <w:t xml:space="preserve"> </w:t>
      </w:r>
      <w:r w:rsidR="00A63893" w:rsidRPr="00502223">
        <w:rPr>
          <w:rFonts w:ascii="Times New Roman" w:hAnsi="Times New Roman" w:cs="Times New Roman"/>
          <w:sz w:val="28"/>
          <w:szCs w:val="28"/>
        </w:rPr>
        <w:t>и принад</w:t>
      </w:r>
      <w:r w:rsidR="00FB21BC">
        <w:rPr>
          <w:rFonts w:ascii="Times New Roman" w:hAnsi="Times New Roman" w:cs="Times New Roman"/>
          <w:sz w:val="28"/>
          <w:szCs w:val="28"/>
        </w:rPr>
        <w:t>лежности к организации</w:t>
      </w:r>
      <w:r w:rsidRPr="00C63C5F">
        <w:rPr>
          <w:rFonts w:ascii="Times New Roman" w:hAnsi="Times New Roman" w:cs="Times New Roman"/>
          <w:sz w:val="28"/>
          <w:szCs w:val="28"/>
        </w:rPr>
        <w:t>;</w:t>
      </w:r>
    </w:p>
    <w:p w14:paraId="0B95E186" w14:textId="276D4001" w:rsidR="00CB16AC" w:rsidRDefault="00CB16AC" w:rsidP="00BF7C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C5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164BF4" w:rsidRPr="0059359D">
        <w:rPr>
          <w:rFonts w:ascii="Times New Roman" w:eastAsia="Calibri" w:hAnsi="Times New Roman" w:cs="Times New Roman"/>
          <w:sz w:val="28"/>
          <w:szCs w:val="28"/>
        </w:rPr>
        <w:t>представител</w:t>
      </w:r>
      <w:r w:rsidR="00164BF4">
        <w:rPr>
          <w:rFonts w:ascii="Times New Roman" w:eastAsia="Calibri" w:hAnsi="Times New Roman" w:cs="Times New Roman"/>
          <w:sz w:val="28"/>
          <w:szCs w:val="28"/>
        </w:rPr>
        <w:t>я</w:t>
      </w:r>
      <w:r w:rsidR="00DD69BB" w:rsidRPr="00C63C5F">
        <w:rPr>
          <w:rFonts w:ascii="Times New Roman" w:hAnsi="Times New Roman" w:cs="Times New Roman"/>
          <w:sz w:val="28"/>
          <w:szCs w:val="28"/>
        </w:rPr>
        <w:t xml:space="preserve"> </w:t>
      </w:r>
      <w:r w:rsidR="00F85F0F">
        <w:rPr>
          <w:rFonts w:ascii="Times New Roman" w:hAnsi="Times New Roman" w:cs="Times New Roman"/>
          <w:sz w:val="28"/>
          <w:szCs w:val="28"/>
        </w:rPr>
        <w:t>организации</w:t>
      </w:r>
      <w:r w:rsidRPr="00C63C5F">
        <w:rPr>
          <w:rFonts w:ascii="Times New Roman" w:hAnsi="Times New Roman" w:cs="Times New Roman"/>
          <w:sz w:val="28"/>
          <w:szCs w:val="28"/>
        </w:rPr>
        <w:t xml:space="preserve"> должны соответствовать его обязанностям и выполняемым функциям в качестве </w:t>
      </w:r>
      <w:r w:rsidR="00A40B1A">
        <w:rPr>
          <w:rFonts w:ascii="Times New Roman" w:hAnsi="Times New Roman" w:cs="Times New Roman"/>
          <w:sz w:val="28"/>
          <w:szCs w:val="28"/>
        </w:rPr>
        <w:t>представителя</w:t>
      </w:r>
      <w:r w:rsidR="006131FC">
        <w:rPr>
          <w:rFonts w:ascii="Times New Roman" w:hAnsi="Times New Roman" w:cs="Times New Roman"/>
          <w:sz w:val="28"/>
          <w:szCs w:val="28"/>
        </w:rPr>
        <w:t xml:space="preserve"> </w:t>
      </w:r>
      <w:r w:rsidR="00F85F0F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14:paraId="0E1EC04E" w14:textId="37314FFD" w:rsidR="005D6798" w:rsidRPr="00FB21BC" w:rsidRDefault="005D6798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 xml:space="preserve">Описание полномочия пользователей по доступу к информации </w:t>
      </w:r>
      <w:r w:rsidR="00AA0033">
        <w:rPr>
          <w:sz w:val="28"/>
          <w:szCs w:val="28"/>
        </w:rPr>
        <w:t xml:space="preserve">в Модуле </w:t>
      </w:r>
      <w:r w:rsidRPr="00FB21BC">
        <w:rPr>
          <w:sz w:val="28"/>
          <w:szCs w:val="28"/>
        </w:rPr>
        <w:t xml:space="preserve">определяются </w:t>
      </w:r>
      <w:hyperlink r:id="rId7" w:history="1">
        <w:r w:rsidR="0045657C" w:rsidRPr="0045657C">
          <w:rPr>
            <w:rStyle w:val="af0"/>
            <w:sz w:val="28"/>
            <w:szCs w:val="28"/>
          </w:rPr>
          <w:t>в базе знаний</w:t>
        </w:r>
      </w:hyperlink>
    </w:p>
    <w:p w14:paraId="0FF98A8E" w14:textId="77777777" w:rsidR="00C27351" w:rsidRPr="00A63893" w:rsidRDefault="00C27351" w:rsidP="00BF7C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91056328"/>
    </w:p>
    <w:p w14:paraId="63D456D6" w14:textId="609F1D0B" w:rsidR="00FF6CE5" w:rsidRPr="00F11EE5" w:rsidRDefault="00FF6CE5" w:rsidP="00BF7C04">
      <w:pPr>
        <w:pStyle w:val="a7"/>
        <w:numPr>
          <w:ilvl w:val="0"/>
          <w:numId w:val="27"/>
        </w:numPr>
        <w:tabs>
          <w:tab w:val="left" w:pos="-1134"/>
        </w:tabs>
        <w:spacing w:before="240" w:after="240"/>
        <w:ind w:right="-2"/>
        <w:jc w:val="center"/>
        <w:rPr>
          <w:b/>
          <w:sz w:val="28"/>
          <w:szCs w:val="28"/>
        </w:rPr>
      </w:pPr>
      <w:bookmarkStart w:id="3" w:name="_Toc89778548"/>
      <w:bookmarkStart w:id="4" w:name="_Toc89778766"/>
      <w:bookmarkStart w:id="5" w:name="_Toc89779446"/>
      <w:bookmarkStart w:id="6" w:name="_Toc89779476"/>
      <w:bookmarkStart w:id="7" w:name="_Toc90942069"/>
      <w:bookmarkStart w:id="8" w:name="_Toc91056338"/>
      <w:bookmarkStart w:id="9" w:name="_Toc89778549"/>
      <w:bookmarkStart w:id="10" w:name="_Toc89778767"/>
      <w:bookmarkStart w:id="11" w:name="_Toc89779447"/>
      <w:bookmarkStart w:id="12" w:name="_Toc89779477"/>
      <w:bookmarkStart w:id="13" w:name="_Toc90942070"/>
      <w:bookmarkStart w:id="14" w:name="_Toc91056339"/>
      <w:bookmarkStart w:id="15" w:name="_Toc89778550"/>
      <w:bookmarkStart w:id="16" w:name="_Toc89778768"/>
      <w:bookmarkStart w:id="17" w:name="_Toc89779448"/>
      <w:bookmarkStart w:id="18" w:name="_Toc89779478"/>
      <w:bookmarkStart w:id="19" w:name="_Toc90942071"/>
      <w:bookmarkStart w:id="20" w:name="_Toc91056340"/>
      <w:bookmarkStart w:id="21" w:name="_Toc89778551"/>
      <w:bookmarkStart w:id="22" w:name="_Toc89778769"/>
      <w:bookmarkStart w:id="23" w:name="_Toc89779449"/>
      <w:bookmarkStart w:id="24" w:name="_Toc89779479"/>
      <w:bookmarkStart w:id="25" w:name="_Toc90942072"/>
      <w:bookmarkStart w:id="26" w:name="_Toc91056341"/>
      <w:bookmarkStart w:id="27" w:name="_Toc89778552"/>
      <w:bookmarkStart w:id="28" w:name="_Toc89778770"/>
      <w:bookmarkStart w:id="29" w:name="_Toc89779450"/>
      <w:bookmarkStart w:id="30" w:name="_Toc89779480"/>
      <w:bookmarkStart w:id="31" w:name="_Toc90942073"/>
      <w:bookmarkStart w:id="32" w:name="_Toc91056342"/>
      <w:bookmarkStart w:id="33" w:name="_Toc89778553"/>
      <w:bookmarkStart w:id="34" w:name="_Toc89778771"/>
      <w:bookmarkStart w:id="35" w:name="_Toc89779451"/>
      <w:bookmarkStart w:id="36" w:name="_Toc89779481"/>
      <w:bookmarkStart w:id="37" w:name="_Toc90942074"/>
      <w:bookmarkStart w:id="38" w:name="_Toc91056343"/>
      <w:bookmarkStart w:id="39" w:name="_Toc9105634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F11EE5">
        <w:rPr>
          <w:b/>
          <w:sz w:val="28"/>
          <w:szCs w:val="28"/>
        </w:rPr>
        <w:t>Порядок формирования информации</w:t>
      </w:r>
    </w:p>
    <w:p w14:paraId="767F6A5D" w14:textId="2143131B" w:rsidR="00AA0033" w:rsidRPr="00AA0033" w:rsidRDefault="00AA0033" w:rsidP="00AA0033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b/>
          <w:sz w:val="28"/>
          <w:szCs w:val="28"/>
        </w:rPr>
      </w:pPr>
      <w:r w:rsidRPr="00AA0033">
        <w:rPr>
          <w:sz w:val="28"/>
          <w:szCs w:val="28"/>
        </w:rPr>
        <w:t xml:space="preserve">Перечень, способ и периодичность </w:t>
      </w:r>
      <w:r w:rsidR="00401A5D">
        <w:rPr>
          <w:sz w:val="28"/>
          <w:szCs w:val="28"/>
        </w:rPr>
        <w:t>передачи</w:t>
      </w:r>
      <w:r w:rsidRPr="00AA0033">
        <w:rPr>
          <w:sz w:val="28"/>
          <w:szCs w:val="28"/>
        </w:rPr>
        <w:t xml:space="preserve"> данных представлена в приложении №1 к настоящему Регламенту. </w:t>
      </w:r>
    </w:p>
    <w:p w14:paraId="64143CC3" w14:textId="06ECE066" w:rsidR="00FF6CE5" w:rsidRPr="00FB21BC" w:rsidRDefault="009232DE" w:rsidP="00BF7C04">
      <w:pPr>
        <w:pStyle w:val="a7"/>
        <w:numPr>
          <w:ilvl w:val="0"/>
          <w:numId w:val="10"/>
        </w:numPr>
        <w:tabs>
          <w:tab w:val="left" w:pos="-1134"/>
          <w:tab w:val="left" w:pos="709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 xml:space="preserve">Информация </w:t>
      </w:r>
      <w:r w:rsidR="005D6798">
        <w:rPr>
          <w:sz w:val="28"/>
          <w:szCs w:val="28"/>
        </w:rPr>
        <w:t>ведется в Модуле</w:t>
      </w:r>
      <w:r w:rsidR="00FF6CE5" w:rsidRPr="00FB21BC">
        <w:rPr>
          <w:sz w:val="28"/>
          <w:szCs w:val="28"/>
        </w:rPr>
        <w:t xml:space="preserve"> с применением справочников и </w:t>
      </w:r>
      <w:r w:rsidR="005D6798">
        <w:rPr>
          <w:sz w:val="28"/>
          <w:szCs w:val="28"/>
        </w:rPr>
        <w:t>классификаторов</w:t>
      </w:r>
      <w:r w:rsidRPr="00FB21BC">
        <w:rPr>
          <w:sz w:val="28"/>
          <w:szCs w:val="28"/>
        </w:rPr>
        <w:t>.</w:t>
      </w:r>
      <w:r w:rsidR="00AA0033">
        <w:rPr>
          <w:sz w:val="28"/>
          <w:szCs w:val="28"/>
        </w:rPr>
        <w:t xml:space="preserve"> </w:t>
      </w:r>
    </w:p>
    <w:p w14:paraId="3B4476B4" w14:textId="13C7C90A" w:rsidR="00AA0033" w:rsidRPr="00AA0033" w:rsidRDefault="00AA0033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Создание формы ведения данных, реализация форматно-логического контроля </w:t>
      </w:r>
      <w:hyperlink r:id="rId8" w:history="1">
        <w:r w:rsidRPr="001E08EA">
          <w:rPr>
            <w:rStyle w:val="af0"/>
            <w:sz w:val="28"/>
            <w:szCs w:val="28"/>
          </w:rPr>
          <w:t xml:space="preserve">осуществляется </w:t>
        </w:r>
        <w:r w:rsidR="0045657C" w:rsidRPr="001E08EA">
          <w:rPr>
            <w:rStyle w:val="af0"/>
            <w:sz w:val="28"/>
            <w:szCs w:val="28"/>
          </w:rPr>
          <w:t>внутри интерфейса</w:t>
        </w:r>
      </w:hyperlink>
      <w:r w:rsidR="0045657C">
        <w:rPr>
          <w:color w:val="000000" w:themeColor="text1"/>
          <w:sz w:val="28"/>
          <w:szCs w:val="28"/>
        </w:rPr>
        <w:t xml:space="preserve"> модуля пользователем с ролью администратор.</w:t>
      </w:r>
    </w:p>
    <w:p w14:paraId="6E102A22" w14:textId="44708EAA" w:rsidR="009232DE" w:rsidRPr="00ED0676" w:rsidRDefault="009232DE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color w:val="000000" w:themeColor="text1"/>
          <w:sz w:val="28"/>
          <w:szCs w:val="28"/>
        </w:rPr>
      </w:pPr>
      <w:r w:rsidRPr="00FB21BC">
        <w:rPr>
          <w:sz w:val="28"/>
          <w:szCs w:val="28"/>
        </w:rPr>
        <w:t>Создание вн</w:t>
      </w:r>
      <w:r w:rsidRPr="00ED0676">
        <w:rPr>
          <w:color w:val="000000" w:themeColor="text1"/>
          <w:sz w:val="28"/>
          <w:szCs w:val="28"/>
        </w:rPr>
        <w:t>утреннего справочника</w:t>
      </w:r>
      <w:r w:rsidR="005D6798" w:rsidRPr="00ED0676">
        <w:rPr>
          <w:color w:val="000000" w:themeColor="text1"/>
          <w:sz w:val="28"/>
          <w:szCs w:val="28"/>
        </w:rPr>
        <w:t xml:space="preserve"> в Модуле</w:t>
      </w:r>
      <w:r w:rsidRPr="00ED0676">
        <w:rPr>
          <w:color w:val="000000" w:themeColor="text1"/>
          <w:sz w:val="28"/>
          <w:szCs w:val="28"/>
        </w:rPr>
        <w:t xml:space="preserve"> осуществляется в соответствии </w:t>
      </w:r>
      <w:hyperlink r:id="rId9" w:history="1">
        <w:r w:rsidRPr="0045657C">
          <w:rPr>
            <w:rStyle w:val="af0"/>
            <w:sz w:val="28"/>
            <w:szCs w:val="28"/>
          </w:rPr>
          <w:t xml:space="preserve">с </w:t>
        </w:r>
        <w:r w:rsidR="0045657C" w:rsidRPr="0045657C">
          <w:rPr>
            <w:rStyle w:val="af0"/>
            <w:sz w:val="28"/>
            <w:szCs w:val="28"/>
          </w:rPr>
          <w:t>правилами создания внутри интерфейса администратора</w:t>
        </w:r>
      </w:hyperlink>
      <w:r w:rsidR="0045657C">
        <w:rPr>
          <w:color w:val="000000" w:themeColor="text1"/>
          <w:sz w:val="28"/>
          <w:szCs w:val="28"/>
        </w:rPr>
        <w:t>.</w:t>
      </w:r>
    </w:p>
    <w:p w14:paraId="17103EE3" w14:textId="4C0D5621" w:rsidR="009232DE" w:rsidRPr="00FB21BC" w:rsidRDefault="009232DE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ED0676">
        <w:rPr>
          <w:color w:val="000000" w:themeColor="text1"/>
          <w:sz w:val="28"/>
          <w:szCs w:val="28"/>
        </w:rPr>
        <w:t>Загрузка в Модуль общероссийского классификатора осуществляется в соотве</w:t>
      </w:r>
      <w:r w:rsidRPr="00FB21BC">
        <w:rPr>
          <w:sz w:val="28"/>
          <w:szCs w:val="28"/>
        </w:rPr>
        <w:t xml:space="preserve">тствии </w:t>
      </w:r>
      <w:r w:rsidR="001E08EA">
        <w:rPr>
          <w:sz w:val="28"/>
          <w:szCs w:val="28"/>
        </w:rPr>
        <w:t xml:space="preserve">правилами, заданными в </w:t>
      </w:r>
      <w:hyperlink r:id="rId10" w:history="1">
        <w:r w:rsidR="001E08EA" w:rsidRPr="001E08EA">
          <w:rPr>
            <w:rStyle w:val="af0"/>
            <w:sz w:val="28"/>
            <w:szCs w:val="28"/>
          </w:rPr>
          <w:t>создании Заявки на новую таблицу/справочник</w:t>
        </w:r>
      </w:hyperlink>
      <w:r w:rsidR="001E08EA">
        <w:rPr>
          <w:sz w:val="28"/>
          <w:szCs w:val="28"/>
        </w:rPr>
        <w:t>.</w:t>
      </w:r>
    </w:p>
    <w:p w14:paraId="01F117E0" w14:textId="40628036" w:rsidR="00FF6CE5" w:rsidRDefault="00401A5D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</w:t>
      </w:r>
      <w:r w:rsidRPr="00FB21BC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 в Модуль</w:t>
      </w:r>
      <w:r w:rsidR="00FF6CE5" w:rsidRPr="00FB21BC">
        <w:rPr>
          <w:sz w:val="28"/>
          <w:szCs w:val="28"/>
        </w:rPr>
        <w:t xml:space="preserve"> осуществляется одним из следующих способов:</w:t>
      </w:r>
    </w:p>
    <w:p w14:paraId="24257628" w14:textId="389E8C1B" w:rsidR="005D6798" w:rsidRPr="005D6798" w:rsidRDefault="005D6798" w:rsidP="00BF7C04">
      <w:pPr>
        <w:pStyle w:val="a7"/>
        <w:widowControl w:val="0"/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5D6798">
        <w:rPr>
          <w:sz w:val="28"/>
          <w:szCs w:val="28"/>
        </w:rPr>
        <w:t>заполнения экранных форм веб-интерфейса, в том числе на основе справочников и классификаторов Модуля</w:t>
      </w:r>
    </w:p>
    <w:p w14:paraId="060D1485" w14:textId="77777777" w:rsidR="00F66D6C" w:rsidRDefault="00F11EE5" w:rsidP="00BF7C04">
      <w:pPr>
        <w:pStyle w:val="a7"/>
        <w:widowControl w:val="0"/>
        <w:tabs>
          <w:tab w:val="left" w:pos="-1134"/>
        </w:tabs>
        <w:ind w:left="709" w:right="-2"/>
        <w:jc w:val="both"/>
        <w:rPr>
          <w:sz w:val="28"/>
          <w:szCs w:val="28"/>
        </w:rPr>
      </w:pPr>
      <w:r w:rsidRPr="00FB21BC">
        <w:rPr>
          <w:sz w:val="28"/>
          <w:szCs w:val="28"/>
        </w:rPr>
        <w:t>загрузки информации</w:t>
      </w:r>
      <w:r w:rsidR="00E27A3B" w:rsidRPr="00FB21BC">
        <w:rPr>
          <w:sz w:val="28"/>
          <w:szCs w:val="28"/>
        </w:rPr>
        <w:t xml:space="preserve"> из файла </w:t>
      </w:r>
      <w:r w:rsidR="00E27A3B" w:rsidRPr="00FB21BC">
        <w:rPr>
          <w:sz w:val="28"/>
          <w:szCs w:val="28"/>
          <w:lang w:val="en-US"/>
        </w:rPr>
        <w:t>Excel</w:t>
      </w:r>
      <w:r w:rsidR="00F66D6C">
        <w:rPr>
          <w:sz w:val="28"/>
          <w:szCs w:val="28"/>
        </w:rPr>
        <w:t>;</w:t>
      </w:r>
    </w:p>
    <w:p w14:paraId="00071E49" w14:textId="1F39EDD9" w:rsidR="00E27A3B" w:rsidRPr="00FB21BC" w:rsidRDefault="00F66D6C" w:rsidP="00401A5D">
      <w:pPr>
        <w:pStyle w:val="a7"/>
        <w:widowControl w:val="0"/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автоматического взаимодействия Модуля с информационными системами</w:t>
      </w:r>
      <w:r w:rsidR="00E27A3B" w:rsidRPr="00FB21BC">
        <w:rPr>
          <w:sz w:val="28"/>
          <w:szCs w:val="28"/>
        </w:rPr>
        <w:t xml:space="preserve">. </w:t>
      </w:r>
    </w:p>
    <w:p w14:paraId="38AA13C5" w14:textId="09A1C265" w:rsidR="00925AD4" w:rsidRDefault="00925AD4" w:rsidP="00BF7C04">
      <w:pPr>
        <w:pStyle w:val="a7"/>
        <w:widowControl w:val="0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формируемых данных в Модуле разделяется на две категории:</w:t>
      </w:r>
    </w:p>
    <w:p w14:paraId="348EDF9A" w14:textId="77777777" w:rsidR="00401A5D" w:rsidRDefault="00925AD4" w:rsidP="00401A5D">
      <w:pPr>
        <w:pStyle w:val="a7"/>
        <w:widowControl w:val="0"/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 необходимость верификации данных</w:t>
      </w:r>
      <w:r w:rsidR="00401A5D">
        <w:rPr>
          <w:sz w:val="28"/>
          <w:szCs w:val="28"/>
        </w:rPr>
        <w:t xml:space="preserve">, внесенных и (или) </w:t>
      </w:r>
      <w:r w:rsidR="00401A5D">
        <w:rPr>
          <w:sz w:val="28"/>
          <w:szCs w:val="28"/>
        </w:rPr>
        <w:lastRenderedPageBreak/>
        <w:t>загруженных пользователем и (или) полученных из информационной системы;</w:t>
      </w:r>
    </w:p>
    <w:p w14:paraId="6DD586C7" w14:textId="1DDD76A1" w:rsidR="00925AD4" w:rsidRDefault="00537D3E" w:rsidP="00537D3E">
      <w:pPr>
        <w:pStyle w:val="a7"/>
        <w:widowControl w:val="0"/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дополнительно верифицируются уполномоченным пользователем.</w:t>
      </w:r>
    </w:p>
    <w:p w14:paraId="684DC96C" w14:textId="77777777" w:rsidR="00537D3E" w:rsidRDefault="00537D3E" w:rsidP="00537D3E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верификации соответствующих данных отражается в приложении №1 к Регламенту.</w:t>
      </w:r>
    </w:p>
    <w:p w14:paraId="68FFF5DD" w14:textId="020CA90F" w:rsidR="00537D3E" w:rsidRPr="00537D3E" w:rsidRDefault="00537D3E" w:rsidP="003D208A">
      <w:pPr>
        <w:pStyle w:val="a7"/>
        <w:ind w:left="0" w:firstLine="709"/>
        <w:jc w:val="both"/>
        <w:rPr>
          <w:sz w:val="28"/>
          <w:szCs w:val="28"/>
        </w:rPr>
      </w:pPr>
      <w:r w:rsidRPr="00537D3E">
        <w:rPr>
          <w:sz w:val="28"/>
          <w:szCs w:val="28"/>
        </w:rPr>
        <w:t>Описание модели ведения данных при необходимости их верификации</w:t>
      </w:r>
      <w:r>
        <w:rPr>
          <w:sz w:val="28"/>
          <w:szCs w:val="28"/>
        </w:rPr>
        <w:t xml:space="preserve"> приводится в приложении №3 к Регламенту.</w:t>
      </w:r>
    </w:p>
    <w:p w14:paraId="077F72AF" w14:textId="453E0EC1" w:rsidR="00FF6CE5" w:rsidRPr="00FB21BC" w:rsidRDefault="00AF6145" w:rsidP="00BF7C04">
      <w:pPr>
        <w:pStyle w:val="a7"/>
        <w:widowControl w:val="0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>В случае необходимости отражения дополнительно с информ</w:t>
      </w:r>
      <w:r w:rsidR="002E121A">
        <w:rPr>
          <w:sz w:val="28"/>
          <w:szCs w:val="28"/>
        </w:rPr>
        <w:t>ацией в соответствии с пунктом 9</w:t>
      </w:r>
      <w:r w:rsidRPr="00FB21BC">
        <w:rPr>
          <w:sz w:val="28"/>
          <w:szCs w:val="28"/>
        </w:rPr>
        <w:t xml:space="preserve"> настоящего Регламента размещает электронные образы документов </w:t>
      </w:r>
      <w:r w:rsidR="0085582E">
        <w:rPr>
          <w:sz w:val="28"/>
          <w:szCs w:val="28"/>
        </w:rPr>
        <w:t xml:space="preserve">с отражением </w:t>
      </w:r>
      <w:r w:rsidR="0045657C">
        <w:rPr>
          <w:sz w:val="28"/>
          <w:szCs w:val="28"/>
        </w:rPr>
        <w:t>ссылки с место</w:t>
      </w:r>
      <w:r w:rsidR="0085582E">
        <w:rPr>
          <w:sz w:val="28"/>
          <w:szCs w:val="28"/>
        </w:rPr>
        <w:t xml:space="preserve">м размещения </w:t>
      </w:r>
      <w:r w:rsidR="0045657C">
        <w:rPr>
          <w:sz w:val="28"/>
          <w:szCs w:val="28"/>
        </w:rPr>
        <w:t>документа в ячейк</w:t>
      </w:r>
      <w:r w:rsidR="0085582E">
        <w:rPr>
          <w:sz w:val="28"/>
          <w:szCs w:val="28"/>
        </w:rPr>
        <w:t>е</w:t>
      </w:r>
      <w:r w:rsidR="0045657C">
        <w:rPr>
          <w:sz w:val="28"/>
          <w:szCs w:val="28"/>
        </w:rPr>
        <w:t xml:space="preserve"> таблицы</w:t>
      </w:r>
      <w:r w:rsidR="0085582E">
        <w:rPr>
          <w:sz w:val="28"/>
          <w:szCs w:val="28"/>
        </w:rPr>
        <w:t xml:space="preserve"> при внесении соответствующих данных</w:t>
      </w:r>
      <w:r w:rsidR="0045657C">
        <w:rPr>
          <w:sz w:val="28"/>
          <w:szCs w:val="28"/>
        </w:rPr>
        <w:t>.</w:t>
      </w:r>
    </w:p>
    <w:p w14:paraId="3F5F48E4" w14:textId="333B8584" w:rsidR="00FF6CE5" w:rsidRPr="00FB21BC" w:rsidRDefault="00FF6CE5" w:rsidP="00BF7C04">
      <w:pPr>
        <w:pStyle w:val="a7"/>
        <w:numPr>
          <w:ilvl w:val="0"/>
          <w:numId w:val="10"/>
        </w:numPr>
        <w:tabs>
          <w:tab w:val="left" w:pos="-1134"/>
          <w:tab w:val="left" w:pos="709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rFonts w:eastAsia="Calibri"/>
          <w:sz w:val="28"/>
          <w:szCs w:val="28"/>
        </w:rPr>
        <w:t>Внесение изменений в размещенную в</w:t>
      </w:r>
      <w:r w:rsidR="00AF6145" w:rsidRPr="00FB21BC">
        <w:rPr>
          <w:rFonts w:eastAsia="Calibri"/>
          <w:sz w:val="28"/>
          <w:szCs w:val="28"/>
        </w:rPr>
        <w:t xml:space="preserve"> Модуле</w:t>
      </w:r>
      <w:r w:rsidRPr="00FB21BC">
        <w:rPr>
          <w:rFonts w:eastAsia="Calibri"/>
          <w:sz w:val="28"/>
          <w:szCs w:val="28"/>
        </w:rPr>
        <w:t xml:space="preserve"> информацию, ее редактирование, а также актуализация документов и их удаление </w:t>
      </w:r>
      <w:r w:rsidRPr="00FB21BC">
        <w:rPr>
          <w:sz w:val="28"/>
          <w:szCs w:val="28"/>
        </w:rPr>
        <w:t>осуществляется в случаях:</w:t>
      </w:r>
      <w:r w:rsidRPr="00FB21BC">
        <w:rPr>
          <w:sz w:val="28"/>
          <w:szCs w:val="28"/>
        </w:rPr>
        <w:tab/>
      </w:r>
    </w:p>
    <w:p w14:paraId="44AB51BF" w14:textId="77777777" w:rsidR="00FF6CE5" w:rsidRPr="00FB21BC" w:rsidRDefault="00FF6CE5" w:rsidP="00BF7C04">
      <w:pPr>
        <w:pStyle w:val="a7"/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>обнаружения неточностей, искажений, допущенных при вводе информации;</w:t>
      </w:r>
    </w:p>
    <w:p w14:paraId="003A25EF" w14:textId="77777777" w:rsidR="00CC2BD1" w:rsidRPr="00FB21BC" w:rsidRDefault="00FF6CE5" w:rsidP="00BF7C04">
      <w:pPr>
        <w:pStyle w:val="a7"/>
        <w:tabs>
          <w:tab w:val="left" w:pos="-1134"/>
        </w:tabs>
        <w:ind w:left="709" w:right="-2"/>
        <w:jc w:val="both"/>
        <w:rPr>
          <w:sz w:val="28"/>
          <w:szCs w:val="28"/>
        </w:rPr>
      </w:pPr>
      <w:r w:rsidRPr="00FB21BC">
        <w:rPr>
          <w:sz w:val="28"/>
          <w:szCs w:val="28"/>
        </w:rPr>
        <w:t>ошибочно размещенной информации</w:t>
      </w:r>
      <w:r w:rsidR="00CC2BD1" w:rsidRPr="00FB21BC">
        <w:rPr>
          <w:sz w:val="28"/>
          <w:szCs w:val="28"/>
        </w:rPr>
        <w:t>;</w:t>
      </w:r>
    </w:p>
    <w:p w14:paraId="7B6BE087" w14:textId="4B496138" w:rsidR="00FF6CE5" w:rsidRPr="00FB21BC" w:rsidRDefault="0085582E" w:rsidP="00BF7C04">
      <w:pPr>
        <w:pStyle w:val="a7"/>
        <w:tabs>
          <w:tab w:val="left" w:pos="-1134"/>
        </w:tabs>
        <w:ind w:left="709" w:right="-2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</w:p>
    <w:p w14:paraId="3C31DC86" w14:textId="592382F9" w:rsidR="00CC2BD1" w:rsidRPr="00FB21BC" w:rsidRDefault="00CC2BD1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 xml:space="preserve">Факт внесения </w:t>
      </w:r>
      <w:r w:rsidR="00122D50">
        <w:rPr>
          <w:sz w:val="28"/>
          <w:szCs w:val="28"/>
        </w:rPr>
        <w:t>изменений в ранее размещенную информацию</w:t>
      </w:r>
      <w:r w:rsidRPr="00FB21BC">
        <w:rPr>
          <w:sz w:val="28"/>
          <w:szCs w:val="28"/>
        </w:rPr>
        <w:t xml:space="preserve"> предварительно </w:t>
      </w:r>
      <w:r w:rsidR="00122D50">
        <w:rPr>
          <w:sz w:val="28"/>
          <w:szCs w:val="28"/>
        </w:rPr>
        <w:t xml:space="preserve">согласовывается </w:t>
      </w:r>
      <w:r w:rsidR="0085582E">
        <w:rPr>
          <w:sz w:val="28"/>
          <w:szCs w:val="28"/>
        </w:rPr>
        <w:t>с уполномоченным лицом в соответствии с приложением №1.</w:t>
      </w:r>
    </w:p>
    <w:p w14:paraId="74919A91" w14:textId="1FABA731" w:rsidR="00FF6CE5" w:rsidRPr="00FB21BC" w:rsidRDefault="00FF6CE5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 xml:space="preserve">После внесения изменений (актуализации) и редактирования ранее размещенной в </w:t>
      </w:r>
      <w:r w:rsidR="00FA7375" w:rsidRPr="00FB21BC">
        <w:rPr>
          <w:sz w:val="28"/>
          <w:szCs w:val="28"/>
        </w:rPr>
        <w:t xml:space="preserve">Модуле </w:t>
      </w:r>
      <w:r w:rsidRPr="00FB21BC">
        <w:rPr>
          <w:sz w:val="28"/>
          <w:szCs w:val="28"/>
        </w:rPr>
        <w:t xml:space="preserve">отображается </w:t>
      </w:r>
      <w:r w:rsidR="00FA7375" w:rsidRPr="00FB21BC">
        <w:rPr>
          <w:sz w:val="28"/>
          <w:szCs w:val="28"/>
        </w:rPr>
        <w:t>история изменений</w:t>
      </w:r>
      <w:r w:rsidR="004D0625">
        <w:rPr>
          <w:sz w:val="28"/>
          <w:szCs w:val="28"/>
        </w:rPr>
        <w:t xml:space="preserve"> данных с отражением </w:t>
      </w:r>
      <w:r w:rsidR="00995D43">
        <w:rPr>
          <w:sz w:val="28"/>
          <w:szCs w:val="28"/>
        </w:rPr>
        <w:t>времени и пользователя, который внес изменения</w:t>
      </w:r>
      <w:r w:rsidR="00FA7375" w:rsidRPr="00FB21BC">
        <w:rPr>
          <w:sz w:val="28"/>
          <w:szCs w:val="28"/>
        </w:rPr>
        <w:t xml:space="preserve">. </w:t>
      </w:r>
    </w:p>
    <w:p w14:paraId="5EBFE664" w14:textId="1019657B" w:rsidR="006570F6" w:rsidRPr="006570F6" w:rsidRDefault="006570F6" w:rsidP="006570F6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пользователей и </w:t>
      </w:r>
      <w:r w:rsidRPr="006570F6">
        <w:rPr>
          <w:sz w:val="28"/>
          <w:szCs w:val="28"/>
        </w:rPr>
        <w:t xml:space="preserve">условия </w:t>
      </w:r>
      <w:r>
        <w:rPr>
          <w:sz w:val="28"/>
          <w:szCs w:val="28"/>
        </w:rPr>
        <w:t xml:space="preserve">их </w:t>
      </w:r>
      <w:r w:rsidR="0072295A">
        <w:rPr>
          <w:sz w:val="28"/>
          <w:szCs w:val="28"/>
        </w:rPr>
        <w:t xml:space="preserve">уведомления </w:t>
      </w:r>
      <w:r w:rsidRPr="006570F6">
        <w:rPr>
          <w:sz w:val="28"/>
          <w:szCs w:val="28"/>
        </w:rPr>
        <w:t>о необходимости передачи данных</w:t>
      </w:r>
      <w:r>
        <w:rPr>
          <w:sz w:val="28"/>
          <w:szCs w:val="28"/>
        </w:rPr>
        <w:t xml:space="preserve"> отражается в приложении №1 к Регламенту. </w:t>
      </w:r>
    </w:p>
    <w:p w14:paraId="0240717E" w14:textId="7ADD019A" w:rsidR="006570F6" w:rsidRPr="0072295A" w:rsidRDefault="0072295A" w:rsidP="0072295A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пользователей и условия их </w:t>
      </w:r>
      <w:r w:rsidR="006570F6" w:rsidRPr="006570F6">
        <w:rPr>
          <w:sz w:val="28"/>
          <w:szCs w:val="28"/>
        </w:rPr>
        <w:t>уведомления при достижении показателями определенных значений</w:t>
      </w:r>
      <w:r>
        <w:rPr>
          <w:sz w:val="28"/>
          <w:szCs w:val="28"/>
        </w:rPr>
        <w:t xml:space="preserve"> отражается в приложении №2 к Регламенту.</w:t>
      </w:r>
    </w:p>
    <w:p w14:paraId="7E8BB0B6" w14:textId="77777777" w:rsidR="00122D50" w:rsidRDefault="00FF6CE5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 xml:space="preserve">Сформированная в </w:t>
      </w:r>
      <w:r w:rsidR="00FA7375" w:rsidRPr="00FB21BC">
        <w:rPr>
          <w:sz w:val="28"/>
          <w:szCs w:val="28"/>
        </w:rPr>
        <w:t xml:space="preserve">Модуле </w:t>
      </w:r>
      <w:r w:rsidRPr="00FB21BC">
        <w:rPr>
          <w:sz w:val="28"/>
          <w:szCs w:val="28"/>
        </w:rPr>
        <w:t xml:space="preserve">информация </w:t>
      </w:r>
      <w:r w:rsidR="00FA7375" w:rsidRPr="00FB21BC">
        <w:rPr>
          <w:sz w:val="28"/>
          <w:szCs w:val="28"/>
        </w:rPr>
        <w:t xml:space="preserve">по решению организации может подписываться электронной подписью. </w:t>
      </w:r>
    </w:p>
    <w:p w14:paraId="0A51FB25" w14:textId="574B0962" w:rsidR="00FF6CE5" w:rsidRPr="003D208A" w:rsidRDefault="00110D94" w:rsidP="00BF7C04">
      <w:pPr>
        <w:pStyle w:val="a7"/>
        <w:numPr>
          <w:ilvl w:val="0"/>
          <w:numId w:val="10"/>
        </w:numPr>
        <w:tabs>
          <w:tab w:val="left" w:pos="-1134"/>
        </w:tabs>
        <w:ind w:left="0" w:right="-2" w:firstLine="709"/>
        <w:jc w:val="both"/>
        <w:rPr>
          <w:sz w:val="28"/>
          <w:szCs w:val="28"/>
        </w:rPr>
      </w:pPr>
      <w:r w:rsidRPr="00FB21BC">
        <w:rPr>
          <w:sz w:val="28"/>
          <w:szCs w:val="28"/>
        </w:rPr>
        <w:t>Пользователи</w:t>
      </w:r>
      <w:r w:rsidR="00FF6CE5" w:rsidRPr="00FB21BC">
        <w:rPr>
          <w:sz w:val="28"/>
          <w:szCs w:val="28"/>
        </w:rPr>
        <w:t>, имеющие право действовать от имени</w:t>
      </w:r>
      <w:r w:rsidRPr="00FB21BC">
        <w:rPr>
          <w:sz w:val="28"/>
          <w:szCs w:val="28"/>
        </w:rPr>
        <w:t xml:space="preserve"> организации</w:t>
      </w:r>
      <w:r w:rsidR="00FF6CE5" w:rsidRPr="00FB21BC">
        <w:rPr>
          <w:sz w:val="28"/>
          <w:szCs w:val="28"/>
        </w:rPr>
        <w:t xml:space="preserve">, несут </w:t>
      </w:r>
      <w:r w:rsidR="00FF6CE5" w:rsidRPr="00FB21BC">
        <w:rPr>
          <w:sz w:val="28"/>
          <w:szCs w:val="28"/>
          <w:shd w:val="clear" w:color="auto" w:fill="FFFFFF"/>
        </w:rPr>
        <w:t>персональную</w:t>
      </w:r>
      <w:r w:rsidR="00FF6CE5" w:rsidRPr="00FB21BC">
        <w:rPr>
          <w:color w:val="000000"/>
          <w:sz w:val="28"/>
          <w:szCs w:val="28"/>
          <w:shd w:val="clear" w:color="auto" w:fill="FFFFFF"/>
        </w:rPr>
        <w:t xml:space="preserve"> ответственность </w:t>
      </w:r>
      <w:r w:rsidR="00FF6CE5" w:rsidRPr="00FB21BC">
        <w:rPr>
          <w:sz w:val="28"/>
          <w:szCs w:val="28"/>
        </w:rPr>
        <w:t>за формирование информации и документов, их полноту и достоверность</w:t>
      </w:r>
      <w:r w:rsidR="00FF6CE5" w:rsidRPr="00FB21BC">
        <w:rPr>
          <w:color w:val="000000"/>
          <w:sz w:val="28"/>
          <w:szCs w:val="28"/>
          <w:shd w:val="clear" w:color="auto" w:fill="FFFFFF"/>
        </w:rPr>
        <w:t>.</w:t>
      </w:r>
    </w:p>
    <w:p w14:paraId="51D31118" w14:textId="45BF9118" w:rsidR="00512266" w:rsidRDefault="0072295A" w:rsidP="00F21C0B">
      <w:pPr>
        <w:pStyle w:val="a7"/>
        <w:numPr>
          <w:ilvl w:val="0"/>
          <w:numId w:val="10"/>
        </w:numPr>
        <w:tabs>
          <w:tab w:val="left" w:pos="-1134"/>
        </w:tabs>
        <w:spacing w:before="240" w:after="240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 представление отчетности посредством Модуля осуществляется в соответствии с положениями настоящего Регламента с настройкой </w:t>
      </w:r>
      <w:r w:rsidR="00371ADC">
        <w:rPr>
          <w:sz w:val="28"/>
          <w:szCs w:val="28"/>
        </w:rPr>
        <w:t xml:space="preserve">модели ведения отчетности </w:t>
      </w:r>
      <w:r>
        <w:rPr>
          <w:sz w:val="28"/>
          <w:szCs w:val="28"/>
        </w:rPr>
        <w:t xml:space="preserve">в соответствии с </w:t>
      </w:r>
      <w:r w:rsidR="00371ADC">
        <w:rPr>
          <w:sz w:val="28"/>
          <w:szCs w:val="28"/>
        </w:rPr>
        <w:t>приложени</w:t>
      </w:r>
      <w:r>
        <w:rPr>
          <w:sz w:val="28"/>
          <w:szCs w:val="28"/>
        </w:rPr>
        <w:t>ем</w:t>
      </w:r>
      <w:r w:rsidR="00371ADC">
        <w:rPr>
          <w:sz w:val="28"/>
          <w:szCs w:val="28"/>
        </w:rPr>
        <w:t xml:space="preserve"> №4. </w:t>
      </w:r>
    </w:p>
    <w:p w14:paraId="24388C82" w14:textId="77777777" w:rsidR="00512266" w:rsidRPr="008446CA" w:rsidRDefault="00512266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79BDC7C" w14:textId="77777777" w:rsidR="00CA00C0" w:rsidRPr="008446CA" w:rsidRDefault="00CA00C0" w:rsidP="00BF7C04">
      <w:pPr>
        <w:tabs>
          <w:tab w:val="left" w:pos="-1134"/>
          <w:tab w:val="left" w:pos="1418"/>
        </w:tabs>
        <w:ind w:right="-2"/>
        <w:jc w:val="right"/>
        <w:rPr>
          <w:rFonts w:ascii="Times New Roman" w:hAnsi="Times New Roman" w:cs="Times New Roman"/>
          <w:sz w:val="28"/>
          <w:szCs w:val="28"/>
        </w:rPr>
        <w:sectPr w:rsidR="00CA00C0" w:rsidRPr="008446CA" w:rsidSect="00721E4E">
          <w:pgSz w:w="11906" w:h="16838"/>
          <w:pgMar w:top="1276" w:right="99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111D54ED" w14:textId="58E8D763" w:rsidR="00512266" w:rsidRPr="00371ADC" w:rsidRDefault="00512266" w:rsidP="00BF7C04">
      <w:pPr>
        <w:tabs>
          <w:tab w:val="left" w:pos="-1134"/>
          <w:tab w:val="left" w:pos="1418"/>
        </w:tabs>
        <w:ind w:right="-2"/>
        <w:jc w:val="right"/>
        <w:rPr>
          <w:rFonts w:ascii="Times New Roman" w:hAnsi="Times New Roman" w:cs="Times New Roman"/>
          <w:sz w:val="26"/>
          <w:szCs w:val="26"/>
        </w:rPr>
      </w:pPr>
      <w:r w:rsidRPr="00371ADC"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14:paraId="49C6377C" w14:textId="7EE6874A" w:rsidR="00512266" w:rsidRPr="00371ADC" w:rsidRDefault="00354245" w:rsidP="00BF7C04">
      <w:pPr>
        <w:tabs>
          <w:tab w:val="left" w:pos="-1134"/>
          <w:tab w:val="left" w:pos="1418"/>
        </w:tabs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371ADC">
        <w:rPr>
          <w:rFonts w:ascii="Times New Roman" w:hAnsi="Times New Roman" w:cs="Times New Roman"/>
          <w:sz w:val="26"/>
          <w:szCs w:val="26"/>
        </w:rPr>
        <w:t>Порядок размещения информации</w:t>
      </w:r>
    </w:p>
    <w:tbl>
      <w:tblPr>
        <w:tblStyle w:val="af2"/>
        <w:tblW w:w="14879" w:type="dxa"/>
        <w:tblLayout w:type="fixed"/>
        <w:tblLook w:val="04A0" w:firstRow="1" w:lastRow="0" w:firstColumn="1" w:lastColumn="0" w:noHBand="0" w:noVBand="1"/>
      </w:tblPr>
      <w:tblGrid>
        <w:gridCol w:w="485"/>
        <w:gridCol w:w="1778"/>
        <w:gridCol w:w="2126"/>
        <w:gridCol w:w="1985"/>
        <w:gridCol w:w="1701"/>
        <w:gridCol w:w="1843"/>
        <w:gridCol w:w="1417"/>
        <w:gridCol w:w="1701"/>
        <w:gridCol w:w="1843"/>
      </w:tblGrid>
      <w:tr w:rsidR="002167B2" w:rsidRPr="00371ADC" w14:paraId="0BBE9EFA" w14:textId="41FE7D94" w:rsidTr="00721E4E">
        <w:trPr>
          <w:trHeight w:val="2075"/>
        </w:trPr>
        <w:tc>
          <w:tcPr>
            <w:tcW w:w="485" w:type="dxa"/>
          </w:tcPr>
          <w:p w14:paraId="2A31622C" w14:textId="30A02010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778" w:type="dxa"/>
          </w:tcPr>
          <w:p w14:paraId="438FEAEE" w14:textId="09FADD68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Состав информации</w:t>
            </w:r>
          </w:p>
        </w:tc>
        <w:tc>
          <w:tcPr>
            <w:tcW w:w="2126" w:type="dxa"/>
          </w:tcPr>
          <w:p w14:paraId="1156068B" w14:textId="745ECB05" w:rsidR="002167B2" w:rsidRPr="00371ADC" w:rsidRDefault="002167B2" w:rsidP="00995D43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 xml:space="preserve">Способ </w:t>
            </w:r>
            <w:r w:rsidR="00995D43">
              <w:rPr>
                <w:rFonts w:ascii="Times New Roman" w:hAnsi="Times New Roman" w:cs="Times New Roman"/>
                <w:sz w:val="26"/>
                <w:szCs w:val="26"/>
              </w:rPr>
              <w:t>передачи (формирования)</w:t>
            </w:r>
            <w:r w:rsidR="00995D43" w:rsidRPr="00371A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</w:p>
        </w:tc>
        <w:tc>
          <w:tcPr>
            <w:tcW w:w="1985" w:type="dxa"/>
          </w:tcPr>
          <w:p w14:paraId="6BF5BBD1" w14:textId="5188B213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справочников и </w:t>
            </w:r>
            <w:proofErr w:type="spellStart"/>
            <w:proofErr w:type="gramStart"/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классификато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  <w:proofErr w:type="gramEnd"/>
          </w:p>
        </w:tc>
        <w:tc>
          <w:tcPr>
            <w:tcW w:w="1701" w:type="dxa"/>
          </w:tcPr>
          <w:p w14:paraId="2C45C5B6" w14:textId="739F85FC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  <w:r w:rsidR="00995D43">
              <w:rPr>
                <w:rFonts w:ascii="Times New Roman" w:hAnsi="Times New Roman" w:cs="Times New Roman"/>
                <w:sz w:val="26"/>
                <w:szCs w:val="26"/>
              </w:rPr>
              <w:t xml:space="preserve">и (или)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условия) </w:t>
            </w:r>
            <w:r w:rsidR="00995D43">
              <w:rPr>
                <w:rFonts w:ascii="Times New Roman" w:hAnsi="Times New Roman" w:cs="Times New Roman"/>
                <w:sz w:val="26"/>
                <w:szCs w:val="26"/>
              </w:rPr>
              <w:t>передачи (</w:t>
            </w:r>
            <w:proofErr w:type="spellStart"/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формирова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proofErr w:type="spellEnd"/>
            <w:r w:rsidR="00995D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</w:p>
        </w:tc>
        <w:tc>
          <w:tcPr>
            <w:tcW w:w="1843" w:type="dxa"/>
          </w:tcPr>
          <w:p w14:paraId="0842CEAB" w14:textId="49E40876" w:rsidR="002167B2" w:rsidRPr="00371ADC" w:rsidRDefault="002167B2" w:rsidP="00995D43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 xml:space="preserve">Пользователи, </w:t>
            </w:r>
            <w:r w:rsidR="00995D43">
              <w:rPr>
                <w:rFonts w:ascii="Times New Roman" w:hAnsi="Times New Roman" w:cs="Times New Roman"/>
                <w:sz w:val="26"/>
                <w:szCs w:val="26"/>
              </w:rPr>
              <w:t xml:space="preserve">передающие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</w:p>
        </w:tc>
        <w:tc>
          <w:tcPr>
            <w:tcW w:w="1417" w:type="dxa"/>
          </w:tcPr>
          <w:p w14:paraId="7713515F" w14:textId="4C64EA96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Необходи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мость</w:t>
            </w:r>
            <w:proofErr w:type="spellEnd"/>
            <w:r w:rsidRPr="00371A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верифика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71ADC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  <w:proofErr w:type="spellEnd"/>
          </w:p>
        </w:tc>
        <w:tc>
          <w:tcPr>
            <w:tcW w:w="1701" w:type="dxa"/>
          </w:tcPr>
          <w:p w14:paraId="13E2C3D4" w14:textId="46645CA2" w:rsidR="002167B2" w:rsidRDefault="002167B2" w:rsidP="002167B2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Пользова-тели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осуществля-ющие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верифика-цию</w:t>
            </w:r>
            <w:proofErr w:type="spellEnd"/>
          </w:p>
        </w:tc>
        <w:tc>
          <w:tcPr>
            <w:tcW w:w="1843" w:type="dxa"/>
          </w:tcPr>
          <w:p w14:paraId="21A5D6E4" w14:textId="13428F2B" w:rsidR="002167B2" w:rsidRPr="00371ADC" w:rsidRDefault="002167B2" w:rsidP="002167B2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Уведомления пользователю,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размещаю-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информацию </w:t>
            </w:r>
          </w:p>
        </w:tc>
      </w:tr>
      <w:tr w:rsidR="002167B2" w:rsidRPr="00371ADC" w14:paraId="090E3B1B" w14:textId="1CE75FAD" w:rsidTr="00721E4E">
        <w:tc>
          <w:tcPr>
            <w:tcW w:w="485" w:type="dxa"/>
          </w:tcPr>
          <w:p w14:paraId="2AE597B7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14:paraId="44FA187A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A8B7128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3FE3BCEE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280FA46" w14:textId="4D3330CB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6F49AE3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FBE79B6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ABCE80E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6291847" w14:textId="7D7F6119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67B2" w:rsidRPr="00371ADC" w14:paraId="2851C12E" w14:textId="1B570EAB" w:rsidTr="00721E4E">
        <w:tc>
          <w:tcPr>
            <w:tcW w:w="485" w:type="dxa"/>
          </w:tcPr>
          <w:p w14:paraId="01FE2EF6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14:paraId="0F5C5708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242713DB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3C8C66EF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A3181EB" w14:textId="1ED3C07E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98C01C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11862FA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3AEB895" w14:textId="77777777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9A69B00" w14:textId="5C1F312F" w:rsidR="002167B2" w:rsidRPr="00371ADC" w:rsidRDefault="002167B2" w:rsidP="00BF7C04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D4FCBE9" w14:textId="77777777" w:rsidR="00512266" w:rsidRPr="008446CA" w:rsidRDefault="00512266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94E6BE1" w14:textId="77777777" w:rsidR="00512266" w:rsidRDefault="00512266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453A490" w14:textId="77777777" w:rsidR="002167B2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7DCFB09" w14:textId="77777777" w:rsidR="002167B2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3975B97" w14:textId="77777777" w:rsidR="002167B2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0A18918" w14:textId="77777777" w:rsidR="002167B2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0154460" w14:textId="77777777" w:rsidR="002167B2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AECC482" w14:textId="77777777" w:rsidR="002167B2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83B7A75" w14:textId="77777777" w:rsidR="002167B2" w:rsidRPr="008446CA" w:rsidRDefault="002167B2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C39341F" w14:textId="119D9F9B" w:rsidR="00925AD4" w:rsidRPr="00C53ECF" w:rsidRDefault="00F66D6C" w:rsidP="00925AD4">
      <w:pPr>
        <w:tabs>
          <w:tab w:val="left" w:pos="-1134"/>
        </w:tabs>
        <w:ind w:right="-2"/>
        <w:jc w:val="right"/>
        <w:rPr>
          <w:rFonts w:ascii="Times New Roman" w:hAnsi="Times New Roman" w:cs="Times New Roman"/>
          <w:sz w:val="26"/>
          <w:szCs w:val="26"/>
        </w:rPr>
      </w:pPr>
      <w:r w:rsidRPr="00C53ECF">
        <w:rPr>
          <w:rFonts w:ascii="Times New Roman" w:hAnsi="Times New Roman" w:cs="Times New Roman"/>
          <w:sz w:val="26"/>
          <w:szCs w:val="26"/>
        </w:rPr>
        <w:lastRenderedPageBreak/>
        <w:t>Приложение №2</w:t>
      </w:r>
    </w:p>
    <w:p w14:paraId="499156BD" w14:textId="5BF94C9D" w:rsidR="00925AD4" w:rsidRPr="00C53ECF" w:rsidRDefault="00F66D6C" w:rsidP="00925AD4">
      <w:pPr>
        <w:tabs>
          <w:tab w:val="left" w:pos="-1134"/>
        </w:tabs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C53ECF">
        <w:rPr>
          <w:rFonts w:ascii="Times New Roman" w:hAnsi="Times New Roman" w:cs="Times New Roman"/>
          <w:sz w:val="26"/>
          <w:szCs w:val="26"/>
        </w:rPr>
        <w:t>Состав предоставляемой информации и д</w:t>
      </w:r>
      <w:r w:rsidR="00925AD4" w:rsidRPr="00C53ECF">
        <w:rPr>
          <w:rFonts w:ascii="Times New Roman" w:hAnsi="Times New Roman" w:cs="Times New Roman"/>
          <w:sz w:val="26"/>
          <w:szCs w:val="26"/>
        </w:rPr>
        <w:t>оступ</w:t>
      </w:r>
      <w:r w:rsidRPr="00C53ECF">
        <w:rPr>
          <w:rFonts w:ascii="Times New Roman" w:hAnsi="Times New Roman" w:cs="Times New Roman"/>
          <w:sz w:val="26"/>
          <w:szCs w:val="26"/>
        </w:rPr>
        <w:t xml:space="preserve"> к ней</w:t>
      </w:r>
    </w:p>
    <w:tbl>
      <w:tblPr>
        <w:tblStyle w:val="af2"/>
        <w:tblW w:w="13320" w:type="dxa"/>
        <w:tblLayout w:type="fixed"/>
        <w:tblLook w:val="04A0" w:firstRow="1" w:lastRow="0" w:firstColumn="1" w:lastColumn="0" w:noHBand="0" w:noVBand="1"/>
      </w:tblPr>
      <w:tblGrid>
        <w:gridCol w:w="625"/>
        <w:gridCol w:w="2205"/>
        <w:gridCol w:w="2835"/>
        <w:gridCol w:w="2410"/>
        <w:gridCol w:w="2410"/>
        <w:gridCol w:w="2835"/>
      </w:tblGrid>
      <w:tr w:rsidR="002167B2" w:rsidRPr="00C53ECF" w14:paraId="5BACFC4C" w14:textId="354DCCD7" w:rsidTr="00B25488">
        <w:tc>
          <w:tcPr>
            <w:tcW w:w="625" w:type="dxa"/>
          </w:tcPr>
          <w:p w14:paraId="67B96374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3EC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05" w:type="dxa"/>
          </w:tcPr>
          <w:p w14:paraId="4E294E54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3ECF">
              <w:rPr>
                <w:rFonts w:ascii="Times New Roman" w:hAnsi="Times New Roman" w:cs="Times New Roman"/>
                <w:sz w:val="26"/>
                <w:szCs w:val="26"/>
              </w:rPr>
              <w:t>Содержание формируемой информации</w:t>
            </w:r>
          </w:p>
        </w:tc>
        <w:tc>
          <w:tcPr>
            <w:tcW w:w="2835" w:type="dxa"/>
          </w:tcPr>
          <w:p w14:paraId="21AEC9A7" w14:textId="736A3862" w:rsidR="002167B2" w:rsidRPr="00C53ECF" w:rsidRDefault="002167B2" w:rsidP="00C53ECF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3ECF">
              <w:rPr>
                <w:rFonts w:ascii="Times New Roman" w:hAnsi="Times New Roman" w:cs="Times New Roman"/>
                <w:sz w:val="26"/>
                <w:szCs w:val="26"/>
              </w:rPr>
              <w:t>Внесенная информация или рассчитанная по внесенным данным</w:t>
            </w:r>
          </w:p>
        </w:tc>
        <w:tc>
          <w:tcPr>
            <w:tcW w:w="2410" w:type="dxa"/>
          </w:tcPr>
          <w:p w14:paraId="497ADD0A" w14:textId="1A95B1FF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3ECF">
              <w:rPr>
                <w:rFonts w:ascii="Times New Roman" w:hAnsi="Times New Roman" w:cs="Times New Roman"/>
                <w:sz w:val="26"/>
                <w:szCs w:val="26"/>
              </w:rPr>
              <w:t>Правила расчета информации</w:t>
            </w:r>
            <w:r w:rsidR="00B25488">
              <w:rPr>
                <w:rFonts w:ascii="Times New Roman" w:hAnsi="Times New Roman" w:cs="Times New Roman"/>
                <w:sz w:val="26"/>
                <w:szCs w:val="26"/>
              </w:rPr>
              <w:t xml:space="preserve"> (при необходимости)</w:t>
            </w:r>
          </w:p>
        </w:tc>
        <w:tc>
          <w:tcPr>
            <w:tcW w:w="2410" w:type="dxa"/>
          </w:tcPr>
          <w:p w14:paraId="384FADD0" w14:textId="4D01F4C6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Пользователи, которым предоставляется доступ</w:t>
            </w:r>
          </w:p>
        </w:tc>
        <w:tc>
          <w:tcPr>
            <w:tcW w:w="2835" w:type="dxa"/>
          </w:tcPr>
          <w:p w14:paraId="04B82149" w14:textId="652CBC62" w:rsidR="002167B2" w:rsidRDefault="00B25488" w:rsidP="00B25488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Пользователь и правила уведомления при достижении значений у показателя</w:t>
            </w:r>
          </w:p>
        </w:tc>
      </w:tr>
      <w:tr w:rsidR="002167B2" w:rsidRPr="00C53ECF" w14:paraId="1D2B5C08" w14:textId="26E1A472" w:rsidTr="00B25488">
        <w:tc>
          <w:tcPr>
            <w:tcW w:w="625" w:type="dxa"/>
          </w:tcPr>
          <w:p w14:paraId="1657E03B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14:paraId="4441EB22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FE65DEE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3AE407D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DDB15B5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96E625C" w14:textId="77777777" w:rsidR="002167B2" w:rsidRPr="00C53ECF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67B2" w:rsidRPr="008446CA" w14:paraId="6C9F9A29" w14:textId="5AC03F0F" w:rsidTr="00B25488">
        <w:tc>
          <w:tcPr>
            <w:tcW w:w="625" w:type="dxa"/>
          </w:tcPr>
          <w:p w14:paraId="2376536F" w14:textId="77777777" w:rsidR="002167B2" w:rsidRPr="008446CA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14:paraId="0D6B8977" w14:textId="77777777" w:rsidR="002167B2" w:rsidRPr="008446CA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1856049" w14:textId="77777777" w:rsidR="002167B2" w:rsidRPr="008446CA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CBCA5B" w14:textId="77777777" w:rsidR="002167B2" w:rsidRPr="008446CA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1EA4B3" w14:textId="77777777" w:rsidR="002167B2" w:rsidRPr="008446CA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4001E9" w14:textId="77777777" w:rsidR="002167B2" w:rsidRPr="008446CA" w:rsidRDefault="002167B2" w:rsidP="00921807">
            <w:pPr>
              <w:tabs>
                <w:tab w:val="left" w:pos="-1134"/>
                <w:tab w:val="left" w:pos="1418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8D8676" w14:textId="77777777" w:rsidR="00512266" w:rsidRDefault="00512266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BDA3DC8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E8110B2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86A845C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9649576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2C6BA1D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CDEDA1B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C62030A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71B908A" w14:textId="77777777" w:rsidR="00B25488" w:rsidRDefault="00B25488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B1A19C6" w14:textId="77777777" w:rsidR="008446CA" w:rsidRDefault="008446CA" w:rsidP="00BF7C04">
      <w:pPr>
        <w:tabs>
          <w:tab w:val="left" w:pos="-1134"/>
          <w:tab w:val="left" w:pos="1418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BBBFD27" w14:textId="4483AA04" w:rsidR="00512266" w:rsidRPr="00CB25D7" w:rsidRDefault="001477AE" w:rsidP="00BF7C04">
      <w:pPr>
        <w:tabs>
          <w:tab w:val="left" w:pos="-1134"/>
          <w:tab w:val="left" w:pos="1418"/>
        </w:tabs>
        <w:ind w:right="-2"/>
        <w:jc w:val="right"/>
        <w:rPr>
          <w:rFonts w:ascii="Times New Roman" w:hAnsi="Times New Roman" w:cs="Times New Roman"/>
          <w:sz w:val="26"/>
          <w:szCs w:val="26"/>
        </w:rPr>
      </w:pPr>
      <w:r w:rsidRPr="00CB25D7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CB25D7">
        <w:rPr>
          <w:rFonts w:ascii="Times New Roman" w:hAnsi="Times New Roman" w:cs="Times New Roman"/>
          <w:sz w:val="26"/>
          <w:szCs w:val="26"/>
        </w:rPr>
        <w:t>3</w:t>
      </w:r>
    </w:p>
    <w:p w14:paraId="29A8450E" w14:textId="77777777" w:rsidR="00784E16" w:rsidRPr="00CB25D7" w:rsidRDefault="00784E16" w:rsidP="00BF7C04">
      <w:pPr>
        <w:jc w:val="center"/>
        <w:rPr>
          <w:rFonts w:ascii="Times New Roman" w:hAnsi="Times New Roman" w:cs="Times New Roman"/>
          <w:sz w:val="26"/>
          <w:szCs w:val="26"/>
        </w:rPr>
      </w:pPr>
      <w:r w:rsidRPr="00CB25D7">
        <w:rPr>
          <w:rFonts w:ascii="Times New Roman" w:hAnsi="Times New Roman" w:cs="Times New Roman"/>
          <w:sz w:val="26"/>
          <w:szCs w:val="26"/>
        </w:rPr>
        <w:t>Описание модели ведения данных при необходимости их верификации</w:t>
      </w:r>
    </w:p>
    <w:tbl>
      <w:tblPr>
        <w:tblStyle w:val="af2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47"/>
        <w:gridCol w:w="1964"/>
        <w:gridCol w:w="2551"/>
        <w:gridCol w:w="2835"/>
        <w:gridCol w:w="2268"/>
        <w:gridCol w:w="2268"/>
        <w:gridCol w:w="2694"/>
      </w:tblGrid>
      <w:tr w:rsidR="00CB25D7" w:rsidRPr="00CB25D7" w14:paraId="560FE1B1" w14:textId="77777777" w:rsidTr="00061429">
        <w:tc>
          <w:tcPr>
            <w:tcW w:w="447" w:type="dxa"/>
          </w:tcPr>
          <w:p w14:paraId="376E032D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64" w:type="dxa"/>
          </w:tcPr>
          <w:p w14:paraId="127CAE11" w14:textId="246C37C2" w:rsidR="00784E16" w:rsidRPr="00CB25D7" w:rsidRDefault="00784E16" w:rsidP="00EB4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Начальный статус </w:t>
            </w:r>
            <w:r w:rsidR="00EB4C73" w:rsidRPr="00CB25D7">
              <w:rPr>
                <w:rFonts w:ascii="Times New Roman" w:hAnsi="Times New Roman" w:cs="Times New Roman"/>
                <w:sz w:val="26"/>
                <w:szCs w:val="26"/>
              </w:rPr>
              <w:t>записи</w:t>
            </w:r>
            <w:r w:rsidR="00EB4C73">
              <w:rPr>
                <w:rFonts w:ascii="Times New Roman" w:hAnsi="Times New Roman" w:cs="Times New Roman"/>
                <w:sz w:val="26"/>
                <w:szCs w:val="26"/>
              </w:rPr>
              <w:t xml:space="preserve"> в таблице</w:t>
            </w:r>
          </w:p>
        </w:tc>
        <w:tc>
          <w:tcPr>
            <w:tcW w:w="2551" w:type="dxa"/>
          </w:tcPr>
          <w:p w14:paraId="542E780C" w14:textId="157EE0E5" w:rsidR="00784E16" w:rsidRPr="00CB25D7" w:rsidRDefault="00CB25D7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784E16" w:rsidRPr="00CB25D7">
              <w:rPr>
                <w:rFonts w:ascii="Times New Roman" w:hAnsi="Times New Roman" w:cs="Times New Roman"/>
                <w:sz w:val="26"/>
                <w:szCs w:val="26"/>
              </w:rPr>
              <w:t>словие для перехода в другой статус</w:t>
            </w:r>
          </w:p>
        </w:tc>
        <w:tc>
          <w:tcPr>
            <w:tcW w:w="2835" w:type="dxa"/>
          </w:tcPr>
          <w:p w14:paraId="15C05534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Наименование права на действие, условие</w:t>
            </w:r>
          </w:p>
        </w:tc>
        <w:tc>
          <w:tcPr>
            <w:tcW w:w="2268" w:type="dxa"/>
          </w:tcPr>
          <w:p w14:paraId="0E917480" w14:textId="19E9223A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Конечный статус записи </w:t>
            </w:r>
            <w:r w:rsidR="00CB25D7">
              <w:rPr>
                <w:rFonts w:ascii="Times New Roman" w:hAnsi="Times New Roman" w:cs="Times New Roman"/>
                <w:sz w:val="26"/>
                <w:szCs w:val="26"/>
              </w:rPr>
              <w:t>в таблице</w:t>
            </w:r>
          </w:p>
        </w:tc>
        <w:tc>
          <w:tcPr>
            <w:tcW w:w="2268" w:type="dxa"/>
          </w:tcPr>
          <w:p w14:paraId="7D2F0659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Конечный статус таблицы, строки</w:t>
            </w:r>
          </w:p>
        </w:tc>
        <w:tc>
          <w:tcPr>
            <w:tcW w:w="2694" w:type="dxa"/>
          </w:tcPr>
          <w:p w14:paraId="101378D9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Наличие и текст уведомления пользователю</w:t>
            </w:r>
          </w:p>
        </w:tc>
      </w:tr>
      <w:tr w:rsidR="00CB25D7" w:rsidRPr="00CB25D7" w14:paraId="18F44D1E" w14:textId="77777777" w:rsidTr="00061429">
        <w:tc>
          <w:tcPr>
            <w:tcW w:w="447" w:type="dxa"/>
          </w:tcPr>
          <w:p w14:paraId="3A521A5E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64" w:type="dxa"/>
          </w:tcPr>
          <w:p w14:paraId="7ACA6488" w14:textId="77777777" w:rsidR="00784E16" w:rsidRPr="00CB25D7" w:rsidRDefault="00784E16" w:rsidP="00BF7C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1" w:type="dxa"/>
          </w:tcPr>
          <w:p w14:paraId="417FB42F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Инициирование и создание данных</w:t>
            </w:r>
          </w:p>
        </w:tc>
        <w:tc>
          <w:tcPr>
            <w:tcW w:w="2835" w:type="dxa"/>
          </w:tcPr>
          <w:p w14:paraId="5B3055CD" w14:textId="77777777" w:rsidR="00784E16" w:rsidRPr="00CB25D7" w:rsidRDefault="00784E16" w:rsidP="00CB25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Одно из:</w:t>
            </w:r>
          </w:p>
          <w:p w14:paraId="6858746F" w14:textId="024C6BD5" w:rsidR="00784E16" w:rsidRPr="00CB25D7" w:rsidRDefault="00CB25D7" w:rsidP="00CB25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</w:t>
            </w:r>
            <w:r w:rsidR="00784E16" w:rsidRPr="00CB25D7">
              <w:rPr>
                <w:rFonts w:ascii="Times New Roman" w:hAnsi="Times New Roman" w:cs="Times New Roman"/>
                <w:sz w:val="26"/>
                <w:szCs w:val="26"/>
              </w:rPr>
              <w:t>раво на редактирование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477B3CC" w14:textId="48D17949" w:rsidR="00784E16" w:rsidRPr="00CB25D7" w:rsidRDefault="00CB25D7" w:rsidP="00CB25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</w:t>
            </w:r>
            <w:r w:rsidR="00784E16" w:rsidRPr="00CB25D7">
              <w:rPr>
                <w:rFonts w:ascii="Times New Roman" w:hAnsi="Times New Roman" w:cs="Times New Roman"/>
                <w:sz w:val="26"/>
                <w:szCs w:val="26"/>
              </w:rPr>
              <w:t>раво на создание записей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F395B0C" w14:textId="12D8E880" w:rsidR="00784E16" w:rsidRPr="00CB25D7" w:rsidRDefault="00CB25D7" w:rsidP="00CB25D7">
            <w:pPr>
              <w:spacing w:after="0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</w:t>
            </w:r>
            <w:r w:rsidR="00784E16" w:rsidRPr="00CB25D7">
              <w:rPr>
                <w:rFonts w:ascii="Times New Roman" w:hAnsi="Times New Roman" w:cs="Times New Roman"/>
                <w:sz w:val="26"/>
                <w:szCs w:val="26"/>
              </w:rPr>
              <w:t>раво на удаление записей</w:t>
            </w:r>
          </w:p>
        </w:tc>
        <w:tc>
          <w:tcPr>
            <w:tcW w:w="2268" w:type="dxa"/>
          </w:tcPr>
          <w:p w14:paraId="7666AF33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Внесенные данные</w:t>
            </w:r>
          </w:p>
        </w:tc>
        <w:tc>
          <w:tcPr>
            <w:tcW w:w="2268" w:type="dxa"/>
          </w:tcPr>
          <w:p w14:paraId="5C5C418B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Внесенные данные</w:t>
            </w:r>
          </w:p>
        </w:tc>
        <w:tc>
          <w:tcPr>
            <w:tcW w:w="2694" w:type="dxa"/>
          </w:tcPr>
          <w:p w14:paraId="5A4B61D0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             -</w:t>
            </w:r>
          </w:p>
        </w:tc>
      </w:tr>
      <w:tr w:rsidR="00CB25D7" w:rsidRPr="00CB25D7" w14:paraId="3369B0F7" w14:textId="77777777" w:rsidTr="00061429">
        <w:tc>
          <w:tcPr>
            <w:tcW w:w="447" w:type="dxa"/>
          </w:tcPr>
          <w:p w14:paraId="6F3F4898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64" w:type="dxa"/>
          </w:tcPr>
          <w:p w14:paraId="69D0E11C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Внесенные данные</w:t>
            </w:r>
          </w:p>
        </w:tc>
        <w:tc>
          <w:tcPr>
            <w:tcW w:w="2551" w:type="dxa"/>
          </w:tcPr>
          <w:p w14:paraId="0D58CC9C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Изменение записи / Создания записи /Удаление, пользователем не имеющего права верификации</w:t>
            </w:r>
          </w:p>
        </w:tc>
        <w:tc>
          <w:tcPr>
            <w:tcW w:w="2835" w:type="dxa"/>
          </w:tcPr>
          <w:p w14:paraId="22AE438E" w14:textId="77777777" w:rsidR="00784E16" w:rsidRPr="00CB25D7" w:rsidRDefault="00784E16" w:rsidP="00CB25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Одно из:</w:t>
            </w:r>
          </w:p>
          <w:p w14:paraId="126271FC" w14:textId="18B0F7A3" w:rsidR="00784E16" w:rsidRPr="00CB25D7" w:rsidRDefault="00CB25D7" w:rsidP="00CB25D7">
            <w:pPr>
              <w:pStyle w:val="a7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</w:t>
            </w:r>
            <w:r w:rsidR="00784E16" w:rsidRPr="00CB25D7">
              <w:rPr>
                <w:sz w:val="26"/>
                <w:szCs w:val="26"/>
              </w:rPr>
              <w:t>раво на редактирование</w:t>
            </w:r>
            <w:r>
              <w:rPr>
                <w:sz w:val="26"/>
                <w:szCs w:val="26"/>
              </w:rPr>
              <w:t>;</w:t>
            </w:r>
          </w:p>
          <w:p w14:paraId="65BB8A64" w14:textId="45222D56" w:rsidR="00784E16" w:rsidRPr="00CB25D7" w:rsidRDefault="00CB25D7" w:rsidP="00CB25D7">
            <w:pPr>
              <w:pStyle w:val="a7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</w:t>
            </w:r>
            <w:r w:rsidR="00784E16" w:rsidRPr="00CB25D7">
              <w:rPr>
                <w:sz w:val="26"/>
                <w:szCs w:val="26"/>
              </w:rPr>
              <w:t>раво на создание записей</w:t>
            </w:r>
            <w:r>
              <w:rPr>
                <w:sz w:val="26"/>
                <w:szCs w:val="26"/>
              </w:rPr>
              <w:t>;</w:t>
            </w:r>
          </w:p>
          <w:p w14:paraId="66B900DB" w14:textId="5C82E9EB" w:rsidR="00784E16" w:rsidRPr="00CB25D7" w:rsidRDefault="00CB25D7" w:rsidP="00CB25D7">
            <w:pPr>
              <w:pStyle w:val="a7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</w:t>
            </w:r>
            <w:r w:rsidR="00784E16" w:rsidRPr="00CB25D7">
              <w:rPr>
                <w:sz w:val="26"/>
                <w:szCs w:val="26"/>
              </w:rPr>
              <w:t>раво на удаление записей</w:t>
            </w:r>
          </w:p>
          <w:p w14:paraId="6262CC4A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34420F5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Требуется верификация</w:t>
            </w:r>
          </w:p>
        </w:tc>
        <w:tc>
          <w:tcPr>
            <w:tcW w:w="2268" w:type="dxa"/>
          </w:tcPr>
          <w:p w14:paraId="67B103F5" w14:textId="7DCA54C9" w:rsidR="00784E16" w:rsidRPr="00CB25D7" w:rsidRDefault="00784E16" w:rsidP="001F1A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Требуется </w:t>
            </w:r>
            <w:r w:rsidR="001F1A0F">
              <w:rPr>
                <w:rFonts w:ascii="Times New Roman" w:hAnsi="Times New Roman" w:cs="Times New Roman"/>
                <w:sz w:val="26"/>
                <w:szCs w:val="26"/>
              </w:rPr>
              <w:t>прием</w:t>
            </w:r>
          </w:p>
        </w:tc>
        <w:tc>
          <w:tcPr>
            <w:tcW w:w="2694" w:type="dxa"/>
          </w:tcPr>
          <w:p w14:paraId="0CF1CD9D" w14:textId="2EBFE970" w:rsidR="00784E16" w:rsidRPr="00CB25D7" w:rsidRDefault="00CB25D7" w:rsidP="00CB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Уведомления для пользователя, осуществляющего верификацию: т</w:t>
            </w:r>
            <w:r w:rsidR="00784E16" w:rsidRPr="00CB25D7">
              <w:rPr>
                <w:rFonts w:ascii="Times New Roman" w:hAnsi="Times New Roman" w:cs="Times New Roman"/>
                <w:sz w:val="26"/>
                <w:szCs w:val="26"/>
              </w:rPr>
              <w:t>ребуется верификация записи от пользователя ______ в ______</w:t>
            </w:r>
          </w:p>
        </w:tc>
      </w:tr>
      <w:tr w:rsidR="00CB25D7" w:rsidRPr="00CB25D7" w14:paraId="2C0BB633" w14:textId="77777777" w:rsidTr="00061429">
        <w:tc>
          <w:tcPr>
            <w:tcW w:w="447" w:type="dxa"/>
          </w:tcPr>
          <w:p w14:paraId="78B6BEA8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64" w:type="dxa"/>
          </w:tcPr>
          <w:p w14:paraId="15BD2573" w14:textId="12D3681B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Требуется верификация</w:t>
            </w:r>
          </w:p>
        </w:tc>
        <w:tc>
          <w:tcPr>
            <w:tcW w:w="2551" w:type="dxa"/>
          </w:tcPr>
          <w:p w14:paraId="14526E58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Частичное или полное Принятие только одного из нескольких </w:t>
            </w:r>
            <w:r w:rsidRPr="00CB25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предложенных изменений</w:t>
            </w:r>
          </w:p>
        </w:tc>
        <w:tc>
          <w:tcPr>
            <w:tcW w:w="2835" w:type="dxa"/>
          </w:tcPr>
          <w:p w14:paraId="395FD6F9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Право на верификацию </w:t>
            </w:r>
          </w:p>
        </w:tc>
        <w:tc>
          <w:tcPr>
            <w:tcW w:w="2268" w:type="dxa"/>
          </w:tcPr>
          <w:p w14:paraId="2CC6E05B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Отказано в верификации</w:t>
            </w:r>
          </w:p>
          <w:p w14:paraId="6499CAFD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0D3422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Верифицировано </w:t>
            </w:r>
          </w:p>
        </w:tc>
        <w:tc>
          <w:tcPr>
            <w:tcW w:w="2268" w:type="dxa"/>
          </w:tcPr>
          <w:p w14:paraId="4495EF97" w14:textId="2BE1C4C9" w:rsidR="00784E16" w:rsidRPr="00CB25D7" w:rsidRDefault="001F1A0F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Непринята</w:t>
            </w:r>
          </w:p>
          <w:p w14:paraId="47155BC8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119B2B" w14:textId="77777777" w:rsidR="001F1A0F" w:rsidRDefault="001F1A0F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6EDF06" w14:textId="47AE5614" w:rsidR="00784E16" w:rsidRPr="00CB25D7" w:rsidRDefault="001F1A0F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Частично принята</w:t>
            </w:r>
          </w:p>
        </w:tc>
        <w:tc>
          <w:tcPr>
            <w:tcW w:w="2694" w:type="dxa"/>
          </w:tcPr>
          <w:p w14:paraId="4D6EBB13" w14:textId="754414D0" w:rsidR="00784E16" w:rsidRPr="00CB25D7" w:rsidRDefault="00CB25D7" w:rsidP="00CB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Уведомления для пользователя, которые внес данные: осуществлена верификация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________ от пользователя ______ с результатом _________</w:t>
            </w:r>
          </w:p>
        </w:tc>
      </w:tr>
      <w:tr w:rsidR="00CB25D7" w:rsidRPr="00CB25D7" w14:paraId="0206C736" w14:textId="77777777" w:rsidTr="00061429">
        <w:tc>
          <w:tcPr>
            <w:tcW w:w="447" w:type="dxa"/>
          </w:tcPr>
          <w:p w14:paraId="58598463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964" w:type="dxa"/>
          </w:tcPr>
          <w:p w14:paraId="7D38BD33" w14:textId="08DEBBFC" w:rsidR="00784E16" w:rsidRPr="00CB25D7" w:rsidRDefault="00EB4C73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Отказано в верификации  </w:t>
            </w:r>
          </w:p>
        </w:tc>
        <w:tc>
          <w:tcPr>
            <w:tcW w:w="2551" w:type="dxa"/>
          </w:tcPr>
          <w:p w14:paraId="04BF5BAC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Изменение записи / /Удаление, пользователем не имеющего права верификации</w:t>
            </w:r>
          </w:p>
        </w:tc>
        <w:tc>
          <w:tcPr>
            <w:tcW w:w="2835" w:type="dxa"/>
          </w:tcPr>
          <w:p w14:paraId="3C2C78A0" w14:textId="77777777" w:rsidR="00784E16" w:rsidRPr="00CB25D7" w:rsidRDefault="00784E16" w:rsidP="00CB25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Одно из:</w:t>
            </w:r>
          </w:p>
          <w:p w14:paraId="111C733C" w14:textId="55ACDFE4" w:rsidR="00784E16" w:rsidRPr="00EB4C73" w:rsidRDefault="00EB4C73" w:rsidP="00EB4C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</w:t>
            </w:r>
            <w:r w:rsidR="00784E16" w:rsidRPr="00EB4C73">
              <w:rPr>
                <w:rFonts w:ascii="Times New Roman" w:hAnsi="Times New Roman" w:cs="Times New Roman"/>
                <w:sz w:val="26"/>
                <w:szCs w:val="26"/>
              </w:rPr>
              <w:t>раво на редактирование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B7D87DC" w14:textId="2616C317" w:rsidR="00784E16" w:rsidRPr="00EB4C73" w:rsidRDefault="00EB4C73" w:rsidP="00EB4C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784E16" w:rsidRPr="00EB4C73">
              <w:rPr>
                <w:rFonts w:ascii="Times New Roman" w:hAnsi="Times New Roman" w:cs="Times New Roman"/>
                <w:sz w:val="26"/>
                <w:szCs w:val="26"/>
              </w:rPr>
              <w:t>раво на создание записей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093B318" w14:textId="6840EDB2" w:rsidR="00784E16" w:rsidRPr="00CB25D7" w:rsidRDefault="00EB4C73" w:rsidP="00EB4C7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784E16" w:rsidRPr="00EB4C73">
              <w:rPr>
                <w:rFonts w:ascii="Times New Roman" w:hAnsi="Times New Roman" w:cs="Times New Roman"/>
                <w:sz w:val="26"/>
                <w:szCs w:val="26"/>
              </w:rPr>
              <w:t>раво на удаление записей</w:t>
            </w:r>
          </w:p>
        </w:tc>
        <w:tc>
          <w:tcPr>
            <w:tcW w:w="2268" w:type="dxa"/>
          </w:tcPr>
          <w:p w14:paraId="2D4A6F25" w14:textId="472FCD7C" w:rsidR="00784E16" w:rsidRPr="00CB25D7" w:rsidRDefault="00EB4C73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Требуется верификация</w:t>
            </w:r>
          </w:p>
        </w:tc>
        <w:tc>
          <w:tcPr>
            <w:tcW w:w="2268" w:type="dxa"/>
          </w:tcPr>
          <w:p w14:paraId="1B96A69A" w14:textId="65D1E70E" w:rsidR="00784E16" w:rsidRPr="00CB25D7" w:rsidRDefault="00784E16" w:rsidP="001F1A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 xml:space="preserve">Требуется </w:t>
            </w:r>
            <w:r w:rsidR="001F1A0F">
              <w:rPr>
                <w:rFonts w:ascii="Times New Roman" w:hAnsi="Times New Roman" w:cs="Times New Roman"/>
                <w:sz w:val="26"/>
                <w:szCs w:val="26"/>
              </w:rPr>
              <w:t>прием</w:t>
            </w:r>
          </w:p>
        </w:tc>
        <w:tc>
          <w:tcPr>
            <w:tcW w:w="2694" w:type="dxa"/>
          </w:tcPr>
          <w:p w14:paraId="7D821258" w14:textId="0A8D3F97" w:rsidR="00784E16" w:rsidRPr="00CB25D7" w:rsidRDefault="00EB4C73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Уведомления для пользователя, осуществляющего верификацию: т</w:t>
            </w: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ребуется верификация записи от пользователя ______ в ______</w:t>
            </w:r>
          </w:p>
        </w:tc>
      </w:tr>
      <w:tr w:rsidR="00CB25D7" w:rsidRPr="00CB25D7" w14:paraId="1DA4FB4A" w14:textId="77777777" w:rsidTr="00061429">
        <w:tc>
          <w:tcPr>
            <w:tcW w:w="447" w:type="dxa"/>
          </w:tcPr>
          <w:p w14:paraId="5915253A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64" w:type="dxa"/>
          </w:tcPr>
          <w:p w14:paraId="1B420E46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Требуется верификация</w:t>
            </w:r>
          </w:p>
        </w:tc>
        <w:tc>
          <w:tcPr>
            <w:tcW w:w="2551" w:type="dxa"/>
          </w:tcPr>
          <w:p w14:paraId="502A42A2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Частичное или полное Принятие всех предложенных изменений</w:t>
            </w:r>
          </w:p>
        </w:tc>
        <w:tc>
          <w:tcPr>
            <w:tcW w:w="2835" w:type="dxa"/>
          </w:tcPr>
          <w:p w14:paraId="004B2B54" w14:textId="77777777" w:rsidR="00784E16" w:rsidRPr="00CB25D7" w:rsidRDefault="00784E16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25D7">
              <w:rPr>
                <w:rFonts w:ascii="Times New Roman" w:hAnsi="Times New Roman" w:cs="Times New Roman"/>
                <w:sz w:val="26"/>
                <w:szCs w:val="26"/>
              </w:rPr>
              <w:t>Право на верификацию</w:t>
            </w:r>
          </w:p>
        </w:tc>
        <w:tc>
          <w:tcPr>
            <w:tcW w:w="2268" w:type="dxa"/>
          </w:tcPr>
          <w:p w14:paraId="5EC9ED43" w14:textId="0AAD5E6F" w:rsidR="00784E16" w:rsidRPr="00CB25D7" w:rsidRDefault="00EB4C73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Верифицировано</w:t>
            </w:r>
          </w:p>
        </w:tc>
        <w:tc>
          <w:tcPr>
            <w:tcW w:w="2268" w:type="dxa"/>
          </w:tcPr>
          <w:p w14:paraId="03A00294" w14:textId="6D64766B" w:rsidR="00784E16" w:rsidRPr="00CB25D7" w:rsidRDefault="001F1A0F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Принята</w:t>
            </w:r>
          </w:p>
        </w:tc>
        <w:tc>
          <w:tcPr>
            <w:tcW w:w="2694" w:type="dxa"/>
          </w:tcPr>
          <w:p w14:paraId="2C8FA476" w14:textId="7DC266C9" w:rsidR="00784E16" w:rsidRPr="00CB25D7" w:rsidRDefault="009909AD" w:rsidP="00BF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Уведомления для пользователя, которые внес данные: осуществлена верификация в ________ от пользователя ______ с результатом _________</w:t>
            </w:r>
          </w:p>
        </w:tc>
      </w:tr>
    </w:tbl>
    <w:p w14:paraId="486754C3" w14:textId="77777777" w:rsidR="00784E16" w:rsidRPr="00CB25D7" w:rsidRDefault="00784E16" w:rsidP="00BF7C04">
      <w:pPr>
        <w:rPr>
          <w:rFonts w:ascii="Times New Roman" w:hAnsi="Times New Roman" w:cs="Times New Roman"/>
          <w:sz w:val="26"/>
          <w:szCs w:val="26"/>
        </w:rPr>
      </w:pPr>
    </w:p>
    <w:p w14:paraId="3F2BA31E" w14:textId="77777777" w:rsidR="00784E16" w:rsidRDefault="00784E16" w:rsidP="00BF7C04">
      <w:pPr>
        <w:rPr>
          <w:rFonts w:ascii="Times New Roman" w:hAnsi="Times New Roman" w:cs="Times New Roman"/>
          <w:sz w:val="26"/>
          <w:szCs w:val="26"/>
        </w:rPr>
      </w:pPr>
    </w:p>
    <w:p w14:paraId="1D87AE10" w14:textId="77777777" w:rsidR="00061429" w:rsidRPr="00CB25D7" w:rsidRDefault="00061429" w:rsidP="00BF7C04">
      <w:pPr>
        <w:rPr>
          <w:rFonts w:ascii="Times New Roman" w:hAnsi="Times New Roman" w:cs="Times New Roman"/>
          <w:sz w:val="26"/>
          <w:szCs w:val="26"/>
        </w:rPr>
      </w:pPr>
    </w:p>
    <w:p w14:paraId="26B5C9EE" w14:textId="5D979567" w:rsidR="00ED0676" w:rsidRPr="00CB25D7" w:rsidRDefault="00ED0676" w:rsidP="00BF7C04">
      <w:pPr>
        <w:jc w:val="right"/>
        <w:rPr>
          <w:rFonts w:ascii="Times New Roman" w:hAnsi="Times New Roman" w:cs="Times New Roman"/>
          <w:sz w:val="26"/>
          <w:szCs w:val="26"/>
        </w:rPr>
      </w:pPr>
      <w:r w:rsidRPr="00CB25D7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061429">
        <w:rPr>
          <w:rFonts w:ascii="Times New Roman" w:hAnsi="Times New Roman" w:cs="Times New Roman"/>
          <w:sz w:val="26"/>
          <w:szCs w:val="26"/>
        </w:rPr>
        <w:t>4</w:t>
      </w:r>
    </w:p>
    <w:p w14:paraId="081D8D6B" w14:textId="361882AF" w:rsidR="00784E16" w:rsidRPr="009909AD" w:rsidRDefault="00784E16" w:rsidP="00BF7C04">
      <w:pPr>
        <w:jc w:val="center"/>
        <w:rPr>
          <w:rFonts w:ascii="Times New Roman" w:hAnsi="Times New Roman" w:cs="Times New Roman"/>
          <w:sz w:val="26"/>
          <w:szCs w:val="26"/>
        </w:rPr>
      </w:pPr>
      <w:r w:rsidRPr="009909AD">
        <w:rPr>
          <w:rFonts w:ascii="Times New Roman" w:hAnsi="Times New Roman" w:cs="Times New Roman"/>
          <w:sz w:val="26"/>
          <w:szCs w:val="26"/>
        </w:rPr>
        <w:t xml:space="preserve">Описание модели </w:t>
      </w:r>
      <w:r w:rsidR="004D303D" w:rsidRPr="009909AD">
        <w:rPr>
          <w:rFonts w:ascii="Times New Roman" w:hAnsi="Times New Roman" w:cs="Times New Roman"/>
          <w:sz w:val="26"/>
          <w:szCs w:val="26"/>
        </w:rPr>
        <w:t xml:space="preserve">формирования и предоставления отчетности </w:t>
      </w:r>
    </w:p>
    <w:p w14:paraId="3C233CD0" w14:textId="1C903E7A" w:rsidR="00CC2BD1" w:rsidRPr="009909AD" w:rsidRDefault="00CC2BD1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tbl>
      <w:tblPr>
        <w:tblStyle w:val="af2"/>
        <w:tblW w:w="14596" w:type="dxa"/>
        <w:tblLook w:val="04A0" w:firstRow="1" w:lastRow="0" w:firstColumn="1" w:lastColumn="0" w:noHBand="0" w:noVBand="1"/>
      </w:tblPr>
      <w:tblGrid>
        <w:gridCol w:w="704"/>
        <w:gridCol w:w="3827"/>
        <w:gridCol w:w="4678"/>
        <w:gridCol w:w="1701"/>
        <w:gridCol w:w="3686"/>
      </w:tblGrid>
      <w:tr w:rsidR="00061429" w:rsidRPr="009909AD" w14:paraId="5FC85ACB" w14:textId="77777777" w:rsidTr="001F1A0F">
        <w:tc>
          <w:tcPr>
            <w:tcW w:w="704" w:type="dxa"/>
          </w:tcPr>
          <w:p w14:paraId="207E9E2C" w14:textId="64B99979" w:rsidR="00061429" w:rsidRPr="009909AD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9909AD">
              <w:rPr>
                <w:sz w:val="26"/>
                <w:szCs w:val="26"/>
              </w:rPr>
              <w:t>№</w:t>
            </w:r>
          </w:p>
        </w:tc>
        <w:tc>
          <w:tcPr>
            <w:tcW w:w="3827" w:type="dxa"/>
          </w:tcPr>
          <w:p w14:paraId="3486AE77" w14:textId="588B24A8" w:rsidR="00061429" w:rsidRPr="009909AD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909AD">
              <w:rPr>
                <w:sz w:val="26"/>
                <w:szCs w:val="26"/>
              </w:rPr>
              <w:t>Условие и действие</w:t>
            </w:r>
          </w:p>
        </w:tc>
        <w:tc>
          <w:tcPr>
            <w:tcW w:w="4678" w:type="dxa"/>
          </w:tcPr>
          <w:p w14:paraId="2DDFD2B7" w14:textId="1DE031E0" w:rsidR="00061429" w:rsidRPr="009909AD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909AD">
              <w:rPr>
                <w:sz w:val="26"/>
                <w:szCs w:val="26"/>
              </w:rPr>
              <w:t>Процесс в Модуле</w:t>
            </w:r>
          </w:p>
        </w:tc>
        <w:tc>
          <w:tcPr>
            <w:tcW w:w="1701" w:type="dxa"/>
          </w:tcPr>
          <w:p w14:paraId="61FDFB0E" w14:textId="1DFF557C" w:rsidR="00061429" w:rsidRPr="00CB25D7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Статус</w:t>
            </w:r>
            <w:r w:rsidR="00B25488">
              <w:rPr>
                <w:sz w:val="26"/>
                <w:szCs w:val="26"/>
              </w:rPr>
              <w:t xml:space="preserve"> отчета (таблицы)</w:t>
            </w:r>
          </w:p>
        </w:tc>
        <w:tc>
          <w:tcPr>
            <w:tcW w:w="3686" w:type="dxa"/>
          </w:tcPr>
          <w:p w14:paraId="7EA374E4" w14:textId="29C0BC21" w:rsidR="00061429" w:rsidRPr="009909AD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Наличие и текст уведомления пользователю</w:t>
            </w:r>
          </w:p>
        </w:tc>
      </w:tr>
      <w:tr w:rsidR="00061429" w:rsidRPr="00CB25D7" w14:paraId="49FE07B9" w14:textId="77777777" w:rsidTr="001F1A0F">
        <w:tc>
          <w:tcPr>
            <w:tcW w:w="704" w:type="dxa"/>
          </w:tcPr>
          <w:p w14:paraId="24500347" w14:textId="3CE6287B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2C9A72FE" w14:textId="0E8AA7A9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Наступление срока предоставления отчетности (несколько дней до …)</w:t>
            </w:r>
          </w:p>
        </w:tc>
        <w:tc>
          <w:tcPr>
            <w:tcW w:w="4678" w:type="dxa"/>
          </w:tcPr>
          <w:p w14:paraId="3C3A3697" w14:textId="5A41CC2F" w:rsidR="00061429" w:rsidRPr="00CB25D7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</w:t>
            </w:r>
            <w:r w:rsidRPr="00CB25D7">
              <w:rPr>
                <w:sz w:val="26"/>
                <w:szCs w:val="26"/>
              </w:rPr>
              <w:t xml:space="preserve">нному пользователю </w:t>
            </w:r>
            <w:r>
              <w:rPr>
                <w:sz w:val="26"/>
                <w:szCs w:val="26"/>
              </w:rPr>
              <w:t xml:space="preserve">за направление отчетности </w:t>
            </w:r>
            <w:r w:rsidRPr="00CB25D7">
              <w:rPr>
                <w:sz w:val="26"/>
                <w:szCs w:val="26"/>
              </w:rPr>
              <w:t>направ</w:t>
            </w:r>
            <w:r>
              <w:rPr>
                <w:sz w:val="26"/>
                <w:szCs w:val="26"/>
              </w:rPr>
              <w:t>ляет</w:t>
            </w:r>
            <w:r w:rsidRPr="00CB25D7">
              <w:rPr>
                <w:sz w:val="26"/>
                <w:szCs w:val="26"/>
              </w:rPr>
              <w:t>ся уведомление</w:t>
            </w:r>
          </w:p>
        </w:tc>
        <w:tc>
          <w:tcPr>
            <w:tcW w:w="1701" w:type="dxa"/>
          </w:tcPr>
          <w:p w14:paraId="5F79F050" w14:textId="011FD31D" w:rsidR="00061429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</w:tcPr>
          <w:p w14:paraId="204D212A" w14:textId="67952359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Через ____ дней наступает срок представления _____ отчетности</w:t>
            </w:r>
          </w:p>
        </w:tc>
      </w:tr>
      <w:tr w:rsidR="00061429" w:rsidRPr="00CB25D7" w14:paraId="780DE314" w14:textId="77777777" w:rsidTr="001F1A0F">
        <w:tc>
          <w:tcPr>
            <w:tcW w:w="704" w:type="dxa"/>
          </w:tcPr>
          <w:p w14:paraId="317B1847" w14:textId="18458193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5A5F2DFD" w14:textId="784EC0A1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Срок сдачи наступил, но отчетность не представлена</w:t>
            </w:r>
          </w:p>
        </w:tc>
        <w:tc>
          <w:tcPr>
            <w:tcW w:w="4678" w:type="dxa"/>
          </w:tcPr>
          <w:p w14:paraId="1D9072BA" w14:textId="6A0AA2D7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</w:t>
            </w:r>
            <w:r w:rsidRPr="00CB25D7">
              <w:rPr>
                <w:sz w:val="26"/>
                <w:szCs w:val="26"/>
              </w:rPr>
              <w:t xml:space="preserve">нному пользователю </w:t>
            </w:r>
            <w:r>
              <w:rPr>
                <w:sz w:val="26"/>
                <w:szCs w:val="26"/>
              </w:rPr>
              <w:t xml:space="preserve">за направление отчетности </w:t>
            </w:r>
            <w:r w:rsidRPr="00CB25D7">
              <w:rPr>
                <w:sz w:val="26"/>
                <w:szCs w:val="26"/>
              </w:rPr>
              <w:t>направ</w:t>
            </w:r>
            <w:r>
              <w:rPr>
                <w:sz w:val="26"/>
                <w:szCs w:val="26"/>
              </w:rPr>
              <w:t>ляет</w:t>
            </w:r>
            <w:r w:rsidRPr="00CB25D7">
              <w:rPr>
                <w:sz w:val="26"/>
                <w:szCs w:val="26"/>
              </w:rPr>
              <w:t xml:space="preserve">ся уведомление </w:t>
            </w:r>
          </w:p>
          <w:p w14:paraId="107426B8" w14:textId="633EFC9A" w:rsidR="00061429" w:rsidRPr="00CB25D7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</w:t>
            </w:r>
            <w:r w:rsidRPr="00CB25D7">
              <w:rPr>
                <w:sz w:val="26"/>
                <w:szCs w:val="26"/>
              </w:rPr>
              <w:t xml:space="preserve">нному пользователю </w:t>
            </w:r>
            <w:r>
              <w:rPr>
                <w:sz w:val="26"/>
                <w:szCs w:val="26"/>
              </w:rPr>
              <w:t xml:space="preserve">за прием отчетности </w:t>
            </w:r>
            <w:r w:rsidRPr="00CB25D7">
              <w:rPr>
                <w:sz w:val="26"/>
                <w:szCs w:val="26"/>
              </w:rPr>
              <w:t>направ</w:t>
            </w:r>
            <w:r>
              <w:rPr>
                <w:sz w:val="26"/>
                <w:szCs w:val="26"/>
              </w:rPr>
              <w:t>ляет</w:t>
            </w:r>
            <w:r w:rsidRPr="00CB25D7">
              <w:rPr>
                <w:sz w:val="26"/>
                <w:szCs w:val="26"/>
              </w:rPr>
              <w:t xml:space="preserve">ся уведомление </w:t>
            </w:r>
          </w:p>
        </w:tc>
        <w:tc>
          <w:tcPr>
            <w:tcW w:w="1701" w:type="dxa"/>
          </w:tcPr>
          <w:p w14:paraId="2F990115" w14:textId="3CF29FB8" w:rsidR="00061429" w:rsidRDefault="00061429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</w:tcPr>
          <w:p w14:paraId="52FE1238" w14:textId="640504E0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Нарушен срок ____ представления ______ отчетности</w:t>
            </w:r>
          </w:p>
        </w:tc>
      </w:tr>
      <w:tr w:rsidR="00061429" w:rsidRPr="00CB25D7" w14:paraId="2AC6F022" w14:textId="77777777" w:rsidTr="001F1A0F">
        <w:tc>
          <w:tcPr>
            <w:tcW w:w="704" w:type="dxa"/>
          </w:tcPr>
          <w:p w14:paraId="47CD7651" w14:textId="7127EDD9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3040EB9A" w14:textId="23DCA2E8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Направлена</w:t>
            </w:r>
            <w:r>
              <w:rPr>
                <w:sz w:val="26"/>
                <w:szCs w:val="26"/>
              </w:rPr>
              <w:t xml:space="preserve"> отчетность</w:t>
            </w:r>
          </w:p>
        </w:tc>
        <w:tc>
          <w:tcPr>
            <w:tcW w:w="4678" w:type="dxa"/>
          </w:tcPr>
          <w:p w14:paraId="459B352F" w14:textId="5C5A8A8E" w:rsidR="00061429" w:rsidRPr="00CB25D7" w:rsidRDefault="001F1A0F" w:rsidP="001F1A0F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</w:t>
            </w:r>
            <w:r w:rsidRPr="00CB25D7">
              <w:rPr>
                <w:sz w:val="26"/>
                <w:szCs w:val="26"/>
              </w:rPr>
              <w:t xml:space="preserve">нному пользователю </w:t>
            </w:r>
            <w:r>
              <w:rPr>
                <w:sz w:val="26"/>
                <w:szCs w:val="26"/>
              </w:rPr>
              <w:t xml:space="preserve">за прием отчетности </w:t>
            </w:r>
            <w:r w:rsidRPr="00CB25D7">
              <w:rPr>
                <w:sz w:val="26"/>
                <w:szCs w:val="26"/>
              </w:rPr>
              <w:t>направ</w:t>
            </w:r>
            <w:r>
              <w:rPr>
                <w:sz w:val="26"/>
                <w:szCs w:val="26"/>
              </w:rPr>
              <w:t>ляет</w:t>
            </w:r>
            <w:r w:rsidRPr="00CB25D7">
              <w:rPr>
                <w:sz w:val="26"/>
                <w:szCs w:val="26"/>
              </w:rPr>
              <w:t>ся уведомление</w:t>
            </w:r>
          </w:p>
        </w:tc>
        <w:tc>
          <w:tcPr>
            <w:tcW w:w="1701" w:type="dxa"/>
          </w:tcPr>
          <w:p w14:paraId="630360A3" w14:textId="59E87891" w:rsidR="00061429" w:rsidRPr="00CB25D7" w:rsidRDefault="00061429" w:rsidP="001F1A0F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 xml:space="preserve">Требуется </w:t>
            </w:r>
            <w:r w:rsidR="001F1A0F">
              <w:rPr>
                <w:sz w:val="26"/>
                <w:szCs w:val="26"/>
              </w:rPr>
              <w:t>прием</w:t>
            </w:r>
          </w:p>
        </w:tc>
        <w:tc>
          <w:tcPr>
            <w:tcW w:w="3686" w:type="dxa"/>
          </w:tcPr>
          <w:p w14:paraId="6E54156D" w14:textId="188255B6" w:rsidR="00061429" w:rsidRPr="00CB25D7" w:rsidRDefault="001F1A0F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Направлена для обработки ________ отчетность</w:t>
            </w:r>
          </w:p>
        </w:tc>
      </w:tr>
      <w:tr w:rsidR="00061429" w:rsidRPr="00CB25D7" w14:paraId="1C87B9D9" w14:textId="77777777" w:rsidTr="001F1A0F">
        <w:tc>
          <w:tcPr>
            <w:tcW w:w="704" w:type="dxa"/>
          </w:tcPr>
          <w:p w14:paraId="42B51733" w14:textId="4666332F" w:rsidR="00061429" w:rsidRPr="00CB25D7" w:rsidRDefault="001F1A0F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3847DF10" w14:textId="25974E14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 xml:space="preserve">Непринята </w:t>
            </w:r>
          </w:p>
        </w:tc>
        <w:tc>
          <w:tcPr>
            <w:tcW w:w="4678" w:type="dxa"/>
          </w:tcPr>
          <w:p w14:paraId="384532FE" w14:textId="3A063216" w:rsidR="00061429" w:rsidRPr="00CB25D7" w:rsidRDefault="001F1A0F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</w:t>
            </w:r>
            <w:r w:rsidRPr="00CB25D7">
              <w:rPr>
                <w:sz w:val="26"/>
                <w:szCs w:val="26"/>
              </w:rPr>
              <w:t xml:space="preserve">нному пользователю </w:t>
            </w:r>
            <w:r>
              <w:rPr>
                <w:sz w:val="26"/>
                <w:szCs w:val="26"/>
              </w:rPr>
              <w:t xml:space="preserve">за направление отчетности </w:t>
            </w:r>
            <w:r w:rsidRPr="00CB25D7">
              <w:rPr>
                <w:sz w:val="26"/>
                <w:szCs w:val="26"/>
              </w:rPr>
              <w:t>направ</w:t>
            </w:r>
            <w:r>
              <w:rPr>
                <w:sz w:val="26"/>
                <w:szCs w:val="26"/>
              </w:rPr>
              <w:t>ляет</w:t>
            </w:r>
            <w:r w:rsidRPr="00CB25D7">
              <w:rPr>
                <w:sz w:val="26"/>
                <w:szCs w:val="26"/>
              </w:rPr>
              <w:t xml:space="preserve">ся уведомление </w:t>
            </w:r>
          </w:p>
        </w:tc>
        <w:tc>
          <w:tcPr>
            <w:tcW w:w="1701" w:type="dxa"/>
          </w:tcPr>
          <w:p w14:paraId="5C4DEE63" w14:textId="0F471C3A" w:rsidR="00061429" w:rsidRPr="00CB25D7" w:rsidRDefault="001F1A0F" w:rsidP="00061429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Непринята</w:t>
            </w:r>
          </w:p>
        </w:tc>
        <w:tc>
          <w:tcPr>
            <w:tcW w:w="3686" w:type="dxa"/>
          </w:tcPr>
          <w:p w14:paraId="51C20D5E" w14:textId="67AFDCE6" w:rsidR="00061429" w:rsidRPr="00CB25D7" w:rsidRDefault="001F1A0F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Отчетность _____ непринята пользователем _______ по следующим основаниям ________</w:t>
            </w:r>
          </w:p>
        </w:tc>
      </w:tr>
      <w:tr w:rsidR="00061429" w:rsidRPr="00CB25D7" w14:paraId="027FC72F" w14:textId="77777777" w:rsidTr="001F1A0F">
        <w:tc>
          <w:tcPr>
            <w:tcW w:w="704" w:type="dxa"/>
          </w:tcPr>
          <w:p w14:paraId="21E4012E" w14:textId="2AC36EE2" w:rsidR="00061429" w:rsidRPr="00CB25D7" w:rsidRDefault="001F1A0F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430DFBB5" w14:textId="389B1555" w:rsidR="00061429" w:rsidRPr="00CB25D7" w:rsidRDefault="00061429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 w:rsidRPr="00CB25D7">
              <w:rPr>
                <w:sz w:val="26"/>
                <w:szCs w:val="26"/>
              </w:rPr>
              <w:t>Принята</w:t>
            </w:r>
          </w:p>
        </w:tc>
        <w:tc>
          <w:tcPr>
            <w:tcW w:w="4678" w:type="dxa"/>
          </w:tcPr>
          <w:p w14:paraId="0A7E18DD" w14:textId="07280443" w:rsidR="00061429" w:rsidRPr="00CB25D7" w:rsidRDefault="00B25488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</w:t>
            </w:r>
            <w:r w:rsidRPr="00CB25D7">
              <w:rPr>
                <w:sz w:val="26"/>
                <w:szCs w:val="26"/>
              </w:rPr>
              <w:t xml:space="preserve">нному пользователю </w:t>
            </w:r>
            <w:r>
              <w:rPr>
                <w:sz w:val="26"/>
                <w:szCs w:val="26"/>
              </w:rPr>
              <w:t xml:space="preserve">за направление отчетности </w:t>
            </w:r>
            <w:r w:rsidRPr="00CB25D7">
              <w:rPr>
                <w:sz w:val="26"/>
                <w:szCs w:val="26"/>
              </w:rPr>
              <w:t>направ</w:t>
            </w:r>
            <w:r>
              <w:rPr>
                <w:sz w:val="26"/>
                <w:szCs w:val="26"/>
              </w:rPr>
              <w:t>ляет</w:t>
            </w:r>
            <w:r w:rsidRPr="00CB25D7">
              <w:rPr>
                <w:sz w:val="26"/>
                <w:szCs w:val="26"/>
              </w:rPr>
              <w:t>ся уведомление</w:t>
            </w:r>
          </w:p>
        </w:tc>
        <w:tc>
          <w:tcPr>
            <w:tcW w:w="1701" w:type="dxa"/>
          </w:tcPr>
          <w:p w14:paraId="2353CA6F" w14:textId="03E95DE3" w:rsidR="00061429" w:rsidRPr="00CB25D7" w:rsidRDefault="001F1A0F" w:rsidP="00BF7C04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Принята</w:t>
            </w:r>
          </w:p>
        </w:tc>
        <w:tc>
          <w:tcPr>
            <w:tcW w:w="3686" w:type="dxa"/>
          </w:tcPr>
          <w:p w14:paraId="228C7C0D" w14:textId="58953B08" w:rsidR="00061429" w:rsidRPr="00CB25D7" w:rsidRDefault="001F1A0F" w:rsidP="001F1A0F">
            <w:pPr>
              <w:pStyle w:val="2"/>
              <w:numPr>
                <w:ilvl w:val="0"/>
                <w:numId w:val="0"/>
              </w:numPr>
              <w:tabs>
                <w:tab w:val="clear" w:pos="141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Отчетность _____ принята пользователем _______</w:t>
            </w:r>
          </w:p>
        </w:tc>
      </w:tr>
    </w:tbl>
    <w:p w14:paraId="2EE0D227" w14:textId="77777777" w:rsidR="00CC2BD1" w:rsidRPr="00CB25D7" w:rsidRDefault="00CC2BD1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0E92FF32" w14:textId="77777777" w:rsidR="00FF6CE5" w:rsidRPr="00CB25D7" w:rsidRDefault="00FF6CE5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52F88D42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244FEE20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296F109A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24DCA8A8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403EFE29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4BA94F86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395C9F59" w14:textId="77777777" w:rsidR="00DF263D" w:rsidRPr="00CB25D7" w:rsidRDefault="00DF263D" w:rsidP="00BF7C04">
      <w:pPr>
        <w:pStyle w:val="2"/>
        <w:numPr>
          <w:ilvl w:val="0"/>
          <w:numId w:val="0"/>
        </w:numPr>
        <w:tabs>
          <w:tab w:val="clear" w:pos="1418"/>
        </w:tabs>
        <w:spacing w:line="276" w:lineRule="auto"/>
        <w:rPr>
          <w:sz w:val="26"/>
          <w:szCs w:val="26"/>
        </w:rPr>
      </w:pPr>
    </w:p>
    <w:p w14:paraId="1DFCCEED" w14:textId="77777777" w:rsidR="001477AE" w:rsidRPr="008446CA" w:rsidRDefault="001477AE" w:rsidP="00BF7C04">
      <w:pPr>
        <w:tabs>
          <w:tab w:val="left" w:pos="-1134"/>
        </w:tabs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14:paraId="173D7D8E" w14:textId="77777777" w:rsidR="001477AE" w:rsidRPr="008446CA" w:rsidRDefault="001477AE" w:rsidP="00BF7C04">
      <w:pPr>
        <w:tabs>
          <w:tab w:val="left" w:pos="-1134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D7C79AA" w14:textId="77777777" w:rsidR="001477AE" w:rsidRPr="008446CA" w:rsidRDefault="001477AE" w:rsidP="00BF7C04">
      <w:pPr>
        <w:tabs>
          <w:tab w:val="left" w:pos="-1134"/>
        </w:tabs>
        <w:ind w:right="-2"/>
        <w:jc w:val="both"/>
        <w:rPr>
          <w:rFonts w:ascii="Times New Roman" w:hAnsi="Times New Roman" w:cs="Times New Roman"/>
          <w:sz w:val="28"/>
          <w:szCs w:val="28"/>
        </w:rPr>
        <w:sectPr w:rsidR="001477AE" w:rsidRPr="008446CA" w:rsidSect="00CA00C0">
          <w:pgSz w:w="16838" w:h="11906" w:orient="landscape"/>
          <w:pgMar w:top="1134" w:right="1134" w:bottom="1134" w:left="1418" w:header="709" w:footer="709" w:gutter="0"/>
          <w:pgNumType w:start="1"/>
          <w:cols w:space="708"/>
          <w:titlePg/>
          <w:docGrid w:linePitch="360"/>
        </w:sectPr>
      </w:pPr>
    </w:p>
    <w:bookmarkEnd w:id="39"/>
    <w:p w14:paraId="7104C6C8" w14:textId="77777777" w:rsidR="009D3216" w:rsidRDefault="009D3216"/>
    <w:sectPr w:rsidR="009D3216" w:rsidSect="00CA00C0">
      <w:headerReference w:type="default" r:id="rId11"/>
      <w:headerReference w:type="first" r:id="rId12"/>
      <w:footerReference w:type="first" r:id="rId13"/>
      <w:pgSz w:w="11906" w:h="16838"/>
      <w:pgMar w:top="1134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E51A" w14:textId="77777777" w:rsidR="00DD5FA4" w:rsidRDefault="00DD5FA4">
      <w:pPr>
        <w:spacing w:after="0" w:line="240" w:lineRule="auto"/>
      </w:pPr>
      <w:r>
        <w:separator/>
      </w:r>
    </w:p>
  </w:endnote>
  <w:endnote w:type="continuationSeparator" w:id="0">
    <w:p w14:paraId="11DA94E9" w14:textId="77777777" w:rsidR="00DD5FA4" w:rsidRDefault="00DD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12AA2" w14:textId="77777777" w:rsidR="00EC1309" w:rsidRDefault="00EC1309" w:rsidP="00332DAC">
    <w:pPr>
      <w:pStyle w:val="a5"/>
      <w:tabs>
        <w:tab w:val="left" w:pos="43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4FD6" w14:textId="77777777" w:rsidR="00DD5FA4" w:rsidRDefault="00DD5FA4">
      <w:pPr>
        <w:spacing w:after="0" w:line="240" w:lineRule="auto"/>
      </w:pPr>
      <w:r>
        <w:separator/>
      </w:r>
    </w:p>
  </w:footnote>
  <w:footnote w:type="continuationSeparator" w:id="0">
    <w:p w14:paraId="7EFC465E" w14:textId="77777777" w:rsidR="00DD5FA4" w:rsidRDefault="00DD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8B78" w14:textId="3174C121" w:rsidR="00EC1309" w:rsidRPr="00C63C5F" w:rsidRDefault="00EC1309" w:rsidP="00332DAC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A915" w14:textId="77777777" w:rsidR="00EC1309" w:rsidRDefault="00EC13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7DD0"/>
    <w:multiLevelType w:val="hybridMultilevel"/>
    <w:tmpl w:val="1BB6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60F3"/>
    <w:multiLevelType w:val="hybridMultilevel"/>
    <w:tmpl w:val="4C38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E0CFC"/>
    <w:multiLevelType w:val="multilevel"/>
    <w:tmpl w:val="BC545E64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3" w15:restartNumberingAfterBreak="0">
    <w:nsid w:val="07AA43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AE430B"/>
    <w:multiLevelType w:val="hybridMultilevel"/>
    <w:tmpl w:val="8876AB88"/>
    <w:lvl w:ilvl="0" w:tplc="8FF8BE5A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8C1A6B"/>
    <w:multiLevelType w:val="multilevel"/>
    <w:tmpl w:val="BC545E64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6" w15:restartNumberingAfterBreak="0">
    <w:nsid w:val="13E90567"/>
    <w:multiLevelType w:val="hybridMultilevel"/>
    <w:tmpl w:val="CDD294EA"/>
    <w:lvl w:ilvl="0" w:tplc="FD9E4E84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8191ADD"/>
    <w:multiLevelType w:val="hybridMultilevel"/>
    <w:tmpl w:val="6798B59E"/>
    <w:lvl w:ilvl="0" w:tplc="8FF8BE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72704"/>
    <w:multiLevelType w:val="multilevel"/>
    <w:tmpl w:val="FCC4A23E"/>
    <w:lvl w:ilvl="0">
      <w:start w:val="1"/>
      <w:numFmt w:val="russianLower"/>
      <w:lvlText w:val="%1)"/>
      <w:lvlJc w:val="left"/>
      <w:pPr>
        <w:ind w:left="2061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9" w15:restartNumberingAfterBreak="0">
    <w:nsid w:val="26FE1162"/>
    <w:multiLevelType w:val="multilevel"/>
    <w:tmpl w:val="BC545E64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0" w15:restartNumberingAfterBreak="0">
    <w:nsid w:val="2AFC30A7"/>
    <w:multiLevelType w:val="hybridMultilevel"/>
    <w:tmpl w:val="316A018A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0DB0E98"/>
    <w:multiLevelType w:val="hybridMultilevel"/>
    <w:tmpl w:val="33F00B68"/>
    <w:lvl w:ilvl="0" w:tplc="8FF8BE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2A5B03"/>
    <w:multiLevelType w:val="hybridMultilevel"/>
    <w:tmpl w:val="BC941F2A"/>
    <w:lvl w:ilvl="0" w:tplc="5986C6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027FD"/>
    <w:multiLevelType w:val="multilevel"/>
    <w:tmpl w:val="BC545E64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4" w15:restartNumberingAfterBreak="0">
    <w:nsid w:val="3A992CA4"/>
    <w:multiLevelType w:val="multilevel"/>
    <w:tmpl w:val="5AE0B8A2"/>
    <w:lvl w:ilvl="0">
      <w:start w:val="22"/>
      <w:numFmt w:val="decimal"/>
      <w:lvlText w:val="%1."/>
      <w:lvlJc w:val="left"/>
      <w:pPr>
        <w:ind w:left="1331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3" w:hanging="1800"/>
      </w:pPr>
      <w:rPr>
        <w:rFonts w:hint="default"/>
      </w:rPr>
    </w:lvl>
  </w:abstractNum>
  <w:abstractNum w:abstractNumId="15" w15:restartNumberingAfterBreak="0">
    <w:nsid w:val="3AD2551A"/>
    <w:multiLevelType w:val="hybridMultilevel"/>
    <w:tmpl w:val="101C68DA"/>
    <w:lvl w:ilvl="0" w:tplc="8FF8BE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D23EC"/>
    <w:multiLevelType w:val="hybridMultilevel"/>
    <w:tmpl w:val="F2B4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317F"/>
    <w:multiLevelType w:val="hybridMultilevel"/>
    <w:tmpl w:val="A65223C6"/>
    <w:lvl w:ilvl="0" w:tplc="0A1056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F649D"/>
    <w:multiLevelType w:val="hybridMultilevel"/>
    <w:tmpl w:val="63E0FE1C"/>
    <w:lvl w:ilvl="0" w:tplc="8FF8BE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900599"/>
    <w:multiLevelType w:val="multilevel"/>
    <w:tmpl w:val="BC545E64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0" w15:restartNumberingAfterBreak="0">
    <w:nsid w:val="4B7D3E88"/>
    <w:multiLevelType w:val="hybridMultilevel"/>
    <w:tmpl w:val="495A8E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61658"/>
    <w:multiLevelType w:val="multilevel"/>
    <w:tmpl w:val="3D10177E"/>
    <w:lvl w:ilvl="0">
      <w:start w:val="12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2" w15:restartNumberingAfterBreak="0">
    <w:nsid w:val="4EE03369"/>
    <w:multiLevelType w:val="multilevel"/>
    <w:tmpl w:val="7B7EF7A0"/>
    <w:lvl w:ilvl="0">
      <w:start w:val="1"/>
      <w:numFmt w:val="decimal"/>
      <w:pStyle w:val="1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2771" w:hanging="360"/>
      </w:pPr>
      <w:rPr>
        <w:rFonts w:hint="default"/>
        <w:b w:val="0"/>
        <w:color w:val="00000A"/>
      </w:rPr>
    </w:lvl>
    <w:lvl w:ilvl="2">
      <w:start w:val="1"/>
      <w:numFmt w:val="decimal"/>
      <w:pStyle w:val="3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3" w15:restartNumberingAfterBreak="0">
    <w:nsid w:val="507C7B4C"/>
    <w:multiLevelType w:val="hybridMultilevel"/>
    <w:tmpl w:val="8C08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94523"/>
    <w:multiLevelType w:val="multilevel"/>
    <w:tmpl w:val="BC545E64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5" w15:restartNumberingAfterBreak="0">
    <w:nsid w:val="5576586A"/>
    <w:multiLevelType w:val="hybridMultilevel"/>
    <w:tmpl w:val="316A018A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AC843BA"/>
    <w:multiLevelType w:val="hybridMultilevel"/>
    <w:tmpl w:val="F97CCDE0"/>
    <w:lvl w:ilvl="0" w:tplc="8FF8BE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C9856E6"/>
    <w:multiLevelType w:val="hybridMultilevel"/>
    <w:tmpl w:val="D212B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E7E5D"/>
    <w:multiLevelType w:val="hybridMultilevel"/>
    <w:tmpl w:val="3D02F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47F68"/>
    <w:multiLevelType w:val="hybridMultilevel"/>
    <w:tmpl w:val="18606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5656B"/>
    <w:multiLevelType w:val="hybridMultilevel"/>
    <w:tmpl w:val="39D85FF8"/>
    <w:lvl w:ilvl="0" w:tplc="08A85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10FC4"/>
    <w:multiLevelType w:val="multilevel"/>
    <w:tmpl w:val="51FEF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612827159">
    <w:abstractNumId w:val="14"/>
  </w:num>
  <w:num w:numId="2" w16cid:durableId="718671428">
    <w:abstractNumId w:val="3"/>
  </w:num>
  <w:num w:numId="3" w16cid:durableId="1157840022">
    <w:abstractNumId w:val="6"/>
  </w:num>
  <w:num w:numId="4" w16cid:durableId="1671253745">
    <w:abstractNumId w:val="25"/>
  </w:num>
  <w:num w:numId="5" w16cid:durableId="779833060">
    <w:abstractNumId w:val="10"/>
  </w:num>
  <w:num w:numId="6" w16cid:durableId="425342475">
    <w:abstractNumId w:val="24"/>
  </w:num>
  <w:num w:numId="7" w16cid:durableId="1314260133">
    <w:abstractNumId w:val="12"/>
  </w:num>
  <w:num w:numId="8" w16cid:durableId="1833140147">
    <w:abstractNumId w:val="30"/>
  </w:num>
  <w:num w:numId="9" w16cid:durableId="1403604123">
    <w:abstractNumId w:val="8"/>
  </w:num>
  <w:num w:numId="10" w16cid:durableId="277370947">
    <w:abstractNumId w:val="5"/>
  </w:num>
  <w:num w:numId="11" w16cid:durableId="834806481">
    <w:abstractNumId w:val="4"/>
  </w:num>
  <w:num w:numId="12" w16cid:durableId="718406739">
    <w:abstractNumId w:val="15"/>
  </w:num>
  <w:num w:numId="13" w16cid:durableId="2080902520">
    <w:abstractNumId w:val="26"/>
  </w:num>
  <w:num w:numId="14" w16cid:durableId="927925197">
    <w:abstractNumId w:val="18"/>
  </w:num>
  <w:num w:numId="15" w16cid:durableId="210385083">
    <w:abstractNumId w:val="7"/>
  </w:num>
  <w:num w:numId="16" w16cid:durableId="182667506">
    <w:abstractNumId w:val="11"/>
  </w:num>
  <w:num w:numId="17" w16cid:durableId="1608194310">
    <w:abstractNumId w:val="31"/>
  </w:num>
  <w:num w:numId="18" w16cid:durableId="1461415789">
    <w:abstractNumId w:val="23"/>
  </w:num>
  <w:num w:numId="19" w16cid:durableId="627199550">
    <w:abstractNumId w:val="0"/>
  </w:num>
  <w:num w:numId="20" w16cid:durableId="1615211800">
    <w:abstractNumId w:val="16"/>
  </w:num>
  <w:num w:numId="21" w16cid:durableId="711075216">
    <w:abstractNumId w:val="27"/>
  </w:num>
  <w:num w:numId="22" w16cid:durableId="1227837424">
    <w:abstractNumId w:val="9"/>
  </w:num>
  <w:num w:numId="23" w16cid:durableId="82843716">
    <w:abstractNumId w:val="21"/>
  </w:num>
  <w:num w:numId="24" w16cid:durableId="217281385">
    <w:abstractNumId w:val="28"/>
  </w:num>
  <w:num w:numId="25" w16cid:durableId="601180704">
    <w:abstractNumId w:val="2"/>
  </w:num>
  <w:num w:numId="26" w16cid:durableId="992487069">
    <w:abstractNumId w:val="20"/>
  </w:num>
  <w:num w:numId="27" w16cid:durableId="1950238253">
    <w:abstractNumId w:val="17"/>
  </w:num>
  <w:num w:numId="28" w16cid:durableId="398333146">
    <w:abstractNumId w:val="22"/>
  </w:num>
  <w:num w:numId="29" w16cid:durableId="1549339928">
    <w:abstractNumId w:val="1"/>
  </w:num>
  <w:num w:numId="30" w16cid:durableId="1238127764">
    <w:abstractNumId w:val="13"/>
  </w:num>
  <w:num w:numId="31" w16cid:durableId="1642996430">
    <w:abstractNumId w:val="29"/>
  </w:num>
  <w:num w:numId="32" w16cid:durableId="17718494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43E"/>
    <w:rsid w:val="00000241"/>
    <w:rsid w:val="00002C02"/>
    <w:rsid w:val="00004EF5"/>
    <w:rsid w:val="00025CFB"/>
    <w:rsid w:val="00034A24"/>
    <w:rsid w:val="00037F01"/>
    <w:rsid w:val="00040C18"/>
    <w:rsid w:val="00041ADB"/>
    <w:rsid w:val="00042132"/>
    <w:rsid w:val="00044FFF"/>
    <w:rsid w:val="0004503A"/>
    <w:rsid w:val="000515F0"/>
    <w:rsid w:val="000565B6"/>
    <w:rsid w:val="00056E57"/>
    <w:rsid w:val="00061429"/>
    <w:rsid w:val="000628B4"/>
    <w:rsid w:val="00064511"/>
    <w:rsid w:val="00073E5F"/>
    <w:rsid w:val="00087416"/>
    <w:rsid w:val="00091362"/>
    <w:rsid w:val="00095502"/>
    <w:rsid w:val="000A220A"/>
    <w:rsid w:val="000A3157"/>
    <w:rsid w:val="000A4D1D"/>
    <w:rsid w:val="000A7B66"/>
    <w:rsid w:val="000B0D36"/>
    <w:rsid w:val="000B64A4"/>
    <w:rsid w:val="000C1A54"/>
    <w:rsid w:val="000C452C"/>
    <w:rsid w:val="000D6739"/>
    <w:rsid w:val="000E03FB"/>
    <w:rsid w:val="000E4E94"/>
    <w:rsid w:val="000F0E48"/>
    <w:rsid w:val="000F7CEF"/>
    <w:rsid w:val="001010CD"/>
    <w:rsid w:val="001026F1"/>
    <w:rsid w:val="00103604"/>
    <w:rsid w:val="00104CF8"/>
    <w:rsid w:val="00105B5C"/>
    <w:rsid w:val="001108C3"/>
    <w:rsid w:val="00110D94"/>
    <w:rsid w:val="001111B8"/>
    <w:rsid w:val="00113F69"/>
    <w:rsid w:val="00122D50"/>
    <w:rsid w:val="00131F9C"/>
    <w:rsid w:val="001324E8"/>
    <w:rsid w:val="00132529"/>
    <w:rsid w:val="00133DB1"/>
    <w:rsid w:val="001477AE"/>
    <w:rsid w:val="001555CC"/>
    <w:rsid w:val="00156C50"/>
    <w:rsid w:val="00162461"/>
    <w:rsid w:val="00164BF4"/>
    <w:rsid w:val="001672B6"/>
    <w:rsid w:val="0016765E"/>
    <w:rsid w:val="001715E4"/>
    <w:rsid w:val="00181589"/>
    <w:rsid w:val="001834E9"/>
    <w:rsid w:val="001A1311"/>
    <w:rsid w:val="001A6794"/>
    <w:rsid w:val="001A7FB3"/>
    <w:rsid w:val="001B0CD2"/>
    <w:rsid w:val="001B5991"/>
    <w:rsid w:val="001B7092"/>
    <w:rsid w:val="001C153D"/>
    <w:rsid w:val="001C31A0"/>
    <w:rsid w:val="001C705F"/>
    <w:rsid w:val="001D0B87"/>
    <w:rsid w:val="001E08EA"/>
    <w:rsid w:val="001E424D"/>
    <w:rsid w:val="001E5A5E"/>
    <w:rsid w:val="001F1A0F"/>
    <w:rsid w:val="001F461B"/>
    <w:rsid w:val="001F63DE"/>
    <w:rsid w:val="001F7C8B"/>
    <w:rsid w:val="00204404"/>
    <w:rsid w:val="00205F26"/>
    <w:rsid w:val="002122EB"/>
    <w:rsid w:val="002167B2"/>
    <w:rsid w:val="00221837"/>
    <w:rsid w:val="002239F8"/>
    <w:rsid w:val="00223C8C"/>
    <w:rsid w:val="00233086"/>
    <w:rsid w:val="00234717"/>
    <w:rsid w:val="00236CF2"/>
    <w:rsid w:val="00242178"/>
    <w:rsid w:val="00242FB0"/>
    <w:rsid w:val="00274AD0"/>
    <w:rsid w:val="002755E9"/>
    <w:rsid w:val="002756C6"/>
    <w:rsid w:val="00277D62"/>
    <w:rsid w:val="0028001A"/>
    <w:rsid w:val="00284700"/>
    <w:rsid w:val="00285DE8"/>
    <w:rsid w:val="002875D8"/>
    <w:rsid w:val="00290903"/>
    <w:rsid w:val="00296353"/>
    <w:rsid w:val="002A03B2"/>
    <w:rsid w:val="002A1501"/>
    <w:rsid w:val="002A6386"/>
    <w:rsid w:val="002B004C"/>
    <w:rsid w:val="002B3D02"/>
    <w:rsid w:val="002B40E5"/>
    <w:rsid w:val="002B4E38"/>
    <w:rsid w:val="002B5E3E"/>
    <w:rsid w:val="002C4F11"/>
    <w:rsid w:val="002C655A"/>
    <w:rsid w:val="002C7B2E"/>
    <w:rsid w:val="002D14FF"/>
    <w:rsid w:val="002D1558"/>
    <w:rsid w:val="002D62F8"/>
    <w:rsid w:val="002E121A"/>
    <w:rsid w:val="002E2CEF"/>
    <w:rsid w:val="002E2D9D"/>
    <w:rsid w:val="002E74D7"/>
    <w:rsid w:val="002F2A26"/>
    <w:rsid w:val="002F3F3B"/>
    <w:rsid w:val="002F72A3"/>
    <w:rsid w:val="003061EC"/>
    <w:rsid w:val="00324E90"/>
    <w:rsid w:val="00325FB8"/>
    <w:rsid w:val="003274EA"/>
    <w:rsid w:val="00332DAC"/>
    <w:rsid w:val="00334C0D"/>
    <w:rsid w:val="003503FA"/>
    <w:rsid w:val="003512E4"/>
    <w:rsid w:val="00353313"/>
    <w:rsid w:val="00354245"/>
    <w:rsid w:val="00355E07"/>
    <w:rsid w:val="003620F0"/>
    <w:rsid w:val="00371ADC"/>
    <w:rsid w:val="00376DB6"/>
    <w:rsid w:val="003776FB"/>
    <w:rsid w:val="00382894"/>
    <w:rsid w:val="00384235"/>
    <w:rsid w:val="00386913"/>
    <w:rsid w:val="003904B0"/>
    <w:rsid w:val="00394EEA"/>
    <w:rsid w:val="003A05D6"/>
    <w:rsid w:val="003A0F06"/>
    <w:rsid w:val="003A1987"/>
    <w:rsid w:val="003A1D18"/>
    <w:rsid w:val="003A52AB"/>
    <w:rsid w:val="003A60B5"/>
    <w:rsid w:val="003C31E4"/>
    <w:rsid w:val="003D208A"/>
    <w:rsid w:val="003D4DF6"/>
    <w:rsid w:val="003D7154"/>
    <w:rsid w:val="003E7FB7"/>
    <w:rsid w:val="003F5B3F"/>
    <w:rsid w:val="003F66A0"/>
    <w:rsid w:val="00401A5D"/>
    <w:rsid w:val="0040225C"/>
    <w:rsid w:val="004076CB"/>
    <w:rsid w:val="004101AB"/>
    <w:rsid w:val="004119CA"/>
    <w:rsid w:val="0041390E"/>
    <w:rsid w:val="00422E15"/>
    <w:rsid w:val="00424A47"/>
    <w:rsid w:val="00424D21"/>
    <w:rsid w:val="00432C76"/>
    <w:rsid w:val="004406DD"/>
    <w:rsid w:val="00444ECA"/>
    <w:rsid w:val="00454844"/>
    <w:rsid w:val="00454945"/>
    <w:rsid w:val="0045657C"/>
    <w:rsid w:val="00473B72"/>
    <w:rsid w:val="00476623"/>
    <w:rsid w:val="00482DA9"/>
    <w:rsid w:val="004843FD"/>
    <w:rsid w:val="00493EE5"/>
    <w:rsid w:val="004946B0"/>
    <w:rsid w:val="004949F6"/>
    <w:rsid w:val="00496CF6"/>
    <w:rsid w:val="004B4E3B"/>
    <w:rsid w:val="004B502A"/>
    <w:rsid w:val="004B5803"/>
    <w:rsid w:val="004B66B3"/>
    <w:rsid w:val="004C1CF4"/>
    <w:rsid w:val="004C4970"/>
    <w:rsid w:val="004D0625"/>
    <w:rsid w:val="004D1A93"/>
    <w:rsid w:val="004D303D"/>
    <w:rsid w:val="004E76B2"/>
    <w:rsid w:val="004F045C"/>
    <w:rsid w:val="005044D5"/>
    <w:rsid w:val="00507CE5"/>
    <w:rsid w:val="00512266"/>
    <w:rsid w:val="00517D61"/>
    <w:rsid w:val="00521860"/>
    <w:rsid w:val="00523BE6"/>
    <w:rsid w:val="00523EB7"/>
    <w:rsid w:val="005254E2"/>
    <w:rsid w:val="0052602C"/>
    <w:rsid w:val="00526930"/>
    <w:rsid w:val="005269FE"/>
    <w:rsid w:val="0053575F"/>
    <w:rsid w:val="00537D3E"/>
    <w:rsid w:val="00541019"/>
    <w:rsid w:val="0054244D"/>
    <w:rsid w:val="005447BE"/>
    <w:rsid w:val="005523D9"/>
    <w:rsid w:val="00552682"/>
    <w:rsid w:val="00554A15"/>
    <w:rsid w:val="00554EFC"/>
    <w:rsid w:val="00560DDA"/>
    <w:rsid w:val="0056236C"/>
    <w:rsid w:val="00577BD3"/>
    <w:rsid w:val="005814C9"/>
    <w:rsid w:val="00581759"/>
    <w:rsid w:val="0058539F"/>
    <w:rsid w:val="00591221"/>
    <w:rsid w:val="0059149F"/>
    <w:rsid w:val="00591D47"/>
    <w:rsid w:val="005950BD"/>
    <w:rsid w:val="005953AE"/>
    <w:rsid w:val="005A4EA7"/>
    <w:rsid w:val="005A6538"/>
    <w:rsid w:val="005A739F"/>
    <w:rsid w:val="005B65A0"/>
    <w:rsid w:val="005C1001"/>
    <w:rsid w:val="005C3BC1"/>
    <w:rsid w:val="005C6F39"/>
    <w:rsid w:val="005C73E9"/>
    <w:rsid w:val="005D6798"/>
    <w:rsid w:val="005E31AE"/>
    <w:rsid w:val="005E5B49"/>
    <w:rsid w:val="005E6251"/>
    <w:rsid w:val="00600F1B"/>
    <w:rsid w:val="00602E4D"/>
    <w:rsid w:val="0060482A"/>
    <w:rsid w:val="0061041F"/>
    <w:rsid w:val="00610773"/>
    <w:rsid w:val="00610829"/>
    <w:rsid w:val="006131FC"/>
    <w:rsid w:val="006158D4"/>
    <w:rsid w:val="0061593A"/>
    <w:rsid w:val="00620384"/>
    <w:rsid w:val="0062173D"/>
    <w:rsid w:val="0062474F"/>
    <w:rsid w:val="00630632"/>
    <w:rsid w:val="00635207"/>
    <w:rsid w:val="00637D60"/>
    <w:rsid w:val="00643437"/>
    <w:rsid w:val="00646900"/>
    <w:rsid w:val="006570F6"/>
    <w:rsid w:val="006608F4"/>
    <w:rsid w:val="0066664D"/>
    <w:rsid w:val="00670ECC"/>
    <w:rsid w:val="006732FD"/>
    <w:rsid w:val="006755C1"/>
    <w:rsid w:val="006818C3"/>
    <w:rsid w:val="006837E1"/>
    <w:rsid w:val="0069280E"/>
    <w:rsid w:val="006A412D"/>
    <w:rsid w:val="006A7CC2"/>
    <w:rsid w:val="006B4146"/>
    <w:rsid w:val="006B4FBB"/>
    <w:rsid w:val="006B675C"/>
    <w:rsid w:val="006C7173"/>
    <w:rsid w:val="006E5D3E"/>
    <w:rsid w:val="006E6F44"/>
    <w:rsid w:val="006F6DC3"/>
    <w:rsid w:val="007003A6"/>
    <w:rsid w:val="00700901"/>
    <w:rsid w:val="007035EB"/>
    <w:rsid w:val="00706BED"/>
    <w:rsid w:val="0071257E"/>
    <w:rsid w:val="00717F06"/>
    <w:rsid w:val="00721901"/>
    <w:rsid w:val="00721E4E"/>
    <w:rsid w:val="0072295A"/>
    <w:rsid w:val="00727E6E"/>
    <w:rsid w:val="00730DEA"/>
    <w:rsid w:val="007407FE"/>
    <w:rsid w:val="0074198C"/>
    <w:rsid w:val="00743F05"/>
    <w:rsid w:val="0074465C"/>
    <w:rsid w:val="00744AC9"/>
    <w:rsid w:val="00747BBC"/>
    <w:rsid w:val="007531CF"/>
    <w:rsid w:val="00762FFA"/>
    <w:rsid w:val="00764B57"/>
    <w:rsid w:val="007770E6"/>
    <w:rsid w:val="00781C2A"/>
    <w:rsid w:val="00784E16"/>
    <w:rsid w:val="0078600C"/>
    <w:rsid w:val="00786CAF"/>
    <w:rsid w:val="0079665D"/>
    <w:rsid w:val="007969EB"/>
    <w:rsid w:val="007A0A03"/>
    <w:rsid w:val="007A2A31"/>
    <w:rsid w:val="007A64ED"/>
    <w:rsid w:val="007B2C49"/>
    <w:rsid w:val="007B3BD9"/>
    <w:rsid w:val="007B6750"/>
    <w:rsid w:val="007C2D32"/>
    <w:rsid w:val="007D1F68"/>
    <w:rsid w:val="007D2BFC"/>
    <w:rsid w:val="007D3959"/>
    <w:rsid w:val="007D4DAF"/>
    <w:rsid w:val="007D6736"/>
    <w:rsid w:val="007D7583"/>
    <w:rsid w:val="007E103A"/>
    <w:rsid w:val="007E433B"/>
    <w:rsid w:val="007E6E5F"/>
    <w:rsid w:val="008023BA"/>
    <w:rsid w:val="00812463"/>
    <w:rsid w:val="008136C9"/>
    <w:rsid w:val="00816658"/>
    <w:rsid w:val="008174BB"/>
    <w:rsid w:val="00820304"/>
    <w:rsid w:val="0082424F"/>
    <w:rsid w:val="00830C99"/>
    <w:rsid w:val="00832C9C"/>
    <w:rsid w:val="00834B1D"/>
    <w:rsid w:val="008418C2"/>
    <w:rsid w:val="008446CA"/>
    <w:rsid w:val="00844B35"/>
    <w:rsid w:val="00845D78"/>
    <w:rsid w:val="008528E8"/>
    <w:rsid w:val="00853E10"/>
    <w:rsid w:val="0085582E"/>
    <w:rsid w:val="00863350"/>
    <w:rsid w:val="008644FF"/>
    <w:rsid w:val="00864561"/>
    <w:rsid w:val="008651D1"/>
    <w:rsid w:val="0086628D"/>
    <w:rsid w:val="008710C3"/>
    <w:rsid w:val="00873909"/>
    <w:rsid w:val="00873988"/>
    <w:rsid w:val="00873D00"/>
    <w:rsid w:val="0087579C"/>
    <w:rsid w:val="00880747"/>
    <w:rsid w:val="00880EBA"/>
    <w:rsid w:val="008815E9"/>
    <w:rsid w:val="00882F16"/>
    <w:rsid w:val="00883AA3"/>
    <w:rsid w:val="0088469E"/>
    <w:rsid w:val="00885730"/>
    <w:rsid w:val="00887296"/>
    <w:rsid w:val="00893A4F"/>
    <w:rsid w:val="008B75AB"/>
    <w:rsid w:val="008C2926"/>
    <w:rsid w:val="008C5BA5"/>
    <w:rsid w:val="008D04CB"/>
    <w:rsid w:val="008D3C3A"/>
    <w:rsid w:val="008D5C07"/>
    <w:rsid w:val="008E252C"/>
    <w:rsid w:val="008E59B6"/>
    <w:rsid w:val="008E5BB8"/>
    <w:rsid w:val="008F5EBA"/>
    <w:rsid w:val="0090581F"/>
    <w:rsid w:val="009103AC"/>
    <w:rsid w:val="00922750"/>
    <w:rsid w:val="009232DE"/>
    <w:rsid w:val="00923F17"/>
    <w:rsid w:val="00925AD4"/>
    <w:rsid w:val="00933865"/>
    <w:rsid w:val="00934C7D"/>
    <w:rsid w:val="00937402"/>
    <w:rsid w:val="00943107"/>
    <w:rsid w:val="00953F09"/>
    <w:rsid w:val="0095675B"/>
    <w:rsid w:val="00960115"/>
    <w:rsid w:val="00965303"/>
    <w:rsid w:val="00965DFF"/>
    <w:rsid w:val="00974812"/>
    <w:rsid w:val="009803B8"/>
    <w:rsid w:val="009804C0"/>
    <w:rsid w:val="009909AD"/>
    <w:rsid w:val="009929B6"/>
    <w:rsid w:val="00995D43"/>
    <w:rsid w:val="009A2DEF"/>
    <w:rsid w:val="009A47D7"/>
    <w:rsid w:val="009A63E4"/>
    <w:rsid w:val="009A70B9"/>
    <w:rsid w:val="009B0F45"/>
    <w:rsid w:val="009B4AAA"/>
    <w:rsid w:val="009C38A2"/>
    <w:rsid w:val="009C411E"/>
    <w:rsid w:val="009C6224"/>
    <w:rsid w:val="009D043E"/>
    <w:rsid w:val="009D266F"/>
    <w:rsid w:val="009D289E"/>
    <w:rsid w:val="009D3216"/>
    <w:rsid w:val="009D4D36"/>
    <w:rsid w:val="009E02DB"/>
    <w:rsid w:val="009E16AB"/>
    <w:rsid w:val="009E39DA"/>
    <w:rsid w:val="009E61A3"/>
    <w:rsid w:val="009E6519"/>
    <w:rsid w:val="009F052B"/>
    <w:rsid w:val="009F0EA9"/>
    <w:rsid w:val="009F5457"/>
    <w:rsid w:val="009F631B"/>
    <w:rsid w:val="009F7341"/>
    <w:rsid w:val="00A01106"/>
    <w:rsid w:val="00A13DD1"/>
    <w:rsid w:val="00A15AEF"/>
    <w:rsid w:val="00A206B1"/>
    <w:rsid w:val="00A2193F"/>
    <w:rsid w:val="00A23A58"/>
    <w:rsid w:val="00A23E34"/>
    <w:rsid w:val="00A266C9"/>
    <w:rsid w:val="00A34612"/>
    <w:rsid w:val="00A360DD"/>
    <w:rsid w:val="00A40B1A"/>
    <w:rsid w:val="00A42B51"/>
    <w:rsid w:val="00A43644"/>
    <w:rsid w:val="00A44704"/>
    <w:rsid w:val="00A4475E"/>
    <w:rsid w:val="00A45C51"/>
    <w:rsid w:val="00A519E3"/>
    <w:rsid w:val="00A55A3E"/>
    <w:rsid w:val="00A57762"/>
    <w:rsid w:val="00A63893"/>
    <w:rsid w:val="00A63A38"/>
    <w:rsid w:val="00A64A46"/>
    <w:rsid w:val="00A7107A"/>
    <w:rsid w:val="00A72B16"/>
    <w:rsid w:val="00A738FB"/>
    <w:rsid w:val="00A74896"/>
    <w:rsid w:val="00A84467"/>
    <w:rsid w:val="00A847A7"/>
    <w:rsid w:val="00AA0033"/>
    <w:rsid w:val="00AA236D"/>
    <w:rsid w:val="00AA5D95"/>
    <w:rsid w:val="00AA6C33"/>
    <w:rsid w:val="00AB038B"/>
    <w:rsid w:val="00AB2514"/>
    <w:rsid w:val="00AB4D01"/>
    <w:rsid w:val="00AB6EF4"/>
    <w:rsid w:val="00AC3912"/>
    <w:rsid w:val="00AC7370"/>
    <w:rsid w:val="00AD0688"/>
    <w:rsid w:val="00AD0A6D"/>
    <w:rsid w:val="00AD5D16"/>
    <w:rsid w:val="00AD6911"/>
    <w:rsid w:val="00AD7CC2"/>
    <w:rsid w:val="00AE2B0E"/>
    <w:rsid w:val="00AE2C76"/>
    <w:rsid w:val="00AF537F"/>
    <w:rsid w:val="00AF6145"/>
    <w:rsid w:val="00B00CA2"/>
    <w:rsid w:val="00B120C6"/>
    <w:rsid w:val="00B1220C"/>
    <w:rsid w:val="00B22317"/>
    <w:rsid w:val="00B22471"/>
    <w:rsid w:val="00B25488"/>
    <w:rsid w:val="00B26DB2"/>
    <w:rsid w:val="00B365B5"/>
    <w:rsid w:val="00B3747E"/>
    <w:rsid w:val="00B37CD5"/>
    <w:rsid w:val="00B40CC7"/>
    <w:rsid w:val="00B41681"/>
    <w:rsid w:val="00B43C5E"/>
    <w:rsid w:val="00B44477"/>
    <w:rsid w:val="00B4657B"/>
    <w:rsid w:val="00B46C19"/>
    <w:rsid w:val="00B500FD"/>
    <w:rsid w:val="00B71153"/>
    <w:rsid w:val="00B7243D"/>
    <w:rsid w:val="00B74E66"/>
    <w:rsid w:val="00B754A4"/>
    <w:rsid w:val="00B76104"/>
    <w:rsid w:val="00B779A4"/>
    <w:rsid w:val="00B82365"/>
    <w:rsid w:val="00B8387B"/>
    <w:rsid w:val="00B8737E"/>
    <w:rsid w:val="00B93A3F"/>
    <w:rsid w:val="00B9439A"/>
    <w:rsid w:val="00BA0568"/>
    <w:rsid w:val="00BB2A9F"/>
    <w:rsid w:val="00BB30C8"/>
    <w:rsid w:val="00BB603C"/>
    <w:rsid w:val="00BC2EA3"/>
    <w:rsid w:val="00BC410B"/>
    <w:rsid w:val="00BC5258"/>
    <w:rsid w:val="00BD131C"/>
    <w:rsid w:val="00BD42AC"/>
    <w:rsid w:val="00BD6714"/>
    <w:rsid w:val="00BF3FC5"/>
    <w:rsid w:val="00BF7C04"/>
    <w:rsid w:val="00C014BF"/>
    <w:rsid w:val="00C053A8"/>
    <w:rsid w:val="00C05B7E"/>
    <w:rsid w:val="00C10C48"/>
    <w:rsid w:val="00C20104"/>
    <w:rsid w:val="00C23A6C"/>
    <w:rsid w:val="00C24570"/>
    <w:rsid w:val="00C252F3"/>
    <w:rsid w:val="00C272F2"/>
    <w:rsid w:val="00C27351"/>
    <w:rsid w:val="00C33AEA"/>
    <w:rsid w:val="00C36983"/>
    <w:rsid w:val="00C377E5"/>
    <w:rsid w:val="00C53ECF"/>
    <w:rsid w:val="00C55F2F"/>
    <w:rsid w:val="00C60E33"/>
    <w:rsid w:val="00C6369C"/>
    <w:rsid w:val="00C64A7F"/>
    <w:rsid w:val="00C76924"/>
    <w:rsid w:val="00C80FAF"/>
    <w:rsid w:val="00C81CF9"/>
    <w:rsid w:val="00C841F5"/>
    <w:rsid w:val="00C84FFA"/>
    <w:rsid w:val="00C85603"/>
    <w:rsid w:val="00C87F6D"/>
    <w:rsid w:val="00C91E34"/>
    <w:rsid w:val="00CA00C0"/>
    <w:rsid w:val="00CB0240"/>
    <w:rsid w:val="00CB10E4"/>
    <w:rsid w:val="00CB16AC"/>
    <w:rsid w:val="00CB25D7"/>
    <w:rsid w:val="00CC2BD1"/>
    <w:rsid w:val="00CC5FA2"/>
    <w:rsid w:val="00CD7962"/>
    <w:rsid w:val="00CE0574"/>
    <w:rsid w:val="00CE2BA8"/>
    <w:rsid w:val="00CE7E28"/>
    <w:rsid w:val="00CF13D1"/>
    <w:rsid w:val="00CF736A"/>
    <w:rsid w:val="00D01134"/>
    <w:rsid w:val="00D044B6"/>
    <w:rsid w:val="00D10E7F"/>
    <w:rsid w:val="00D1184F"/>
    <w:rsid w:val="00D118E4"/>
    <w:rsid w:val="00D12C96"/>
    <w:rsid w:val="00D157B5"/>
    <w:rsid w:val="00D20E4C"/>
    <w:rsid w:val="00D243CA"/>
    <w:rsid w:val="00D25388"/>
    <w:rsid w:val="00D3787B"/>
    <w:rsid w:val="00D40027"/>
    <w:rsid w:val="00D44BE3"/>
    <w:rsid w:val="00D475EB"/>
    <w:rsid w:val="00D56502"/>
    <w:rsid w:val="00D578AE"/>
    <w:rsid w:val="00D62175"/>
    <w:rsid w:val="00D636BE"/>
    <w:rsid w:val="00D70899"/>
    <w:rsid w:val="00D72744"/>
    <w:rsid w:val="00D779CC"/>
    <w:rsid w:val="00D804E5"/>
    <w:rsid w:val="00D81318"/>
    <w:rsid w:val="00D93AF1"/>
    <w:rsid w:val="00D9672F"/>
    <w:rsid w:val="00DA171A"/>
    <w:rsid w:val="00DA52D2"/>
    <w:rsid w:val="00DA644A"/>
    <w:rsid w:val="00DA7717"/>
    <w:rsid w:val="00DB0346"/>
    <w:rsid w:val="00DB1F93"/>
    <w:rsid w:val="00DB5E9F"/>
    <w:rsid w:val="00DC049E"/>
    <w:rsid w:val="00DD204C"/>
    <w:rsid w:val="00DD27FF"/>
    <w:rsid w:val="00DD3C59"/>
    <w:rsid w:val="00DD4793"/>
    <w:rsid w:val="00DD5FA4"/>
    <w:rsid w:val="00DD69BB"/>
    <w:rsid w:val="00DE1708"/>
    <w:rsid w:val="00DE62C2"/>
    <w:rsid w:val="00DE6F7B"/>
    <w:rsid w:val="00DE7D8C"/>
    <w:rsid w:val="00DF0EA1"/>
    <w:rsid w:val="00DF144C"/>
    <w:rsid w:val="00DF1FAF"/>
    <w:rsid w:val="00DF263D"/>
    <w:rsid w:val="00DF3484"/>
    <w:rsid w:val="00E150D6"/>
    <w:rsid w:val="00E178BA"/>
    <w:rsid w:val="00E2161C"/>
    <w:rsid w:val="00E21AF8"/>
    <w:rsid w:val="00E24DF5"/>
    <w:rsid w:val="00E256DC"/>
    <w:rsid w:val="00E27A3B"/>
    <w:rsid w:val="00E34777"/>
    <w:rsid w:val="00E34D0B"/>
    <w:rsid w:val="00E37274"/>
    <w:rsid w:val="00E416E4"/>
    <w:rsid w:val="00E5608C"/>
    <w:rsid w:val="00E6614F"/>
    <w:rsid w:val="00E70BC3"/>
    <w:rsid w:val="00E72EFA"/>
    <w:rsid w:val="00E843C8"/>
    <w:rsid w:val="00EB0713"/>
    <w:rsid w:val="00EB4C73"/>
    <w:rsid w:val="00EB56BF"/>
    <w:rsid w:val="00EC0673"/>
    <w:rsid w:val="00EC1309"/>
    <w:rsid w:val="00EC5D47"/>
    <w:rsid w:val="00ED0676"/>
    <w:rsid w:val="00ED168D"/>
    <w:rsid w:val="00ED4D1A"/>
    <w:rsid w:val="00EE2706"/>
    <w:rsid w:val="00EE2F21"/>
    <w:rsid w:val="00EF5C58"/>
    <w:rsid w:val="00EF5CB8"/>
    <w:rsid w:val="00EF72B1"/>
    <w:rsid w:val="00F00EBF"/>
    <w:rsid w:val="00F02626"/>
    <w:rsid w:val="00F06FCA"/>
    <w:rsid w:val="00F104A5"/>
    <w:rsid w:val="00F11EE5"/>
    <w:rsid w:val="00F13FA9"/>
    <w:rsid w:val="00F15538"/>
    <w:rsid w:val="00F21C0B"/>
    <w:rsid w:val="00F24B04"/>
    <w:rsid w:val="00F33730"/>
    <w:rsid w:val="00F33B6C"/>
    <w:rsid w:val="00F34937"/>
    <w:rsid w:val="00F40D72"/>
    <w:rsid w:val="00F41E59"/>
    <w:rsid w:val="00F448F7"/>
    <w:rsid w:val="00F47E87"/>
    <w:rsid w:val="00F505F9"/>
    <w:rsid w:val="00F57722"/>
    <w:rsid w:val="00F60FB7"/>
    <w:rsid w:val="00F66D6C"/>
    <w:rsid w:val="00F66D6E"/>
    <w:rsid w:val="00F67B74"/>
    <w:rsid w:val="00F70DEF"/>
    <w:rsid w:val="00F76BCC"/>
    <w:rsid w:val="00F85F0F"/>
    <w:rsid w:val="00F91FFF"/>
    <w:rsid w:val="00F9421D"/>
    <w:rsid w:val="00FA2444"/>
    <w:rsid w:val="00FA44CE"/>
    <w:rsid w:val="00FA5E06"/>
    <w:rsid w:val="00FA7375"/>
    <w:rsid w:val="00FB10DF"/>
    <w:rsid w:val="00FB21BC"/>
    <w:rsid w:val="00FC2C4E"/>
    <w:rsid w:val="00FE0591"/>
    <w:rsid w:val="00FE0CA9"/>
    <w:rsid w:val="00FE2086"/>
    <w:rsid w:val="00FF0DF9"/>
    <w:rsid w:val="00FF573C"/>
    <w:rsid w:val="00FF6CE5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E8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6AC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FF6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131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A3461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16AC"/>
  </w:style>
  <w:style w:type="paragraph" w:styleId="a5">
    <w:name w:val="footer"/>
    <w:basedOn w:val="a"/>
    <w:link w:val="a6"/>
    <w:uiPriority w:val="99"/>
    <w:unhideWhenUsed/>
    <w:rsid w:val="00CB1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16AC"/>
  </w:style>
  <w:style w:type="paragraph" w:styleId="a7">
    <w:name w:val="List Paragraph"/>
    <w:basedOn w:val="a"/>
    <w:uiPriority w:val="34"/>
    <w:qFormat/>
    <w:rsid w:val="00CB16AC"/>
    <w:pPr>
      <w:spacing w:after="160"/>
      <w:ind w:left="720"/>
      <w:contextualSpacing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annotation text"/>
    <w:basedOn w:val="a"/>
    <w:link w:val="a9"/>
    <w:uiPriority w:val="99"/>
    <w:unhideWhenUsed/>
    <w:rsid w:val="00CB16AC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CB16AC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76924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C76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6924"/>
    <w:rPr>
      <w:rFonts w:ascii="Segoe UI" w:hAnsi="Segoe UI" w:cs="Segoe UI"/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447BE"/>
    <w:pPr>
      <w:spacing w:after="200"/>
    </w:pPr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447BE"/>
    <w:rPr>
      <w:b/>
      <w:bCs/>
      <w:sz w:val="20"/>
      <w:szCs w:val="20"/>
    </w:rPr>
  </w:style>
  <w:style w:type="character" w:customStyle="1" w:styleId="31">
    <w:name w:val="Заголовок 3 Знак"/>
    <w:basedOn w:val="a0"/>
    <w:link w:val="30"/>
    <w:uiPriority w:val="9"/>
    <w:rsid w:val="00A346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181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Revision"/>
    <w:hidden/>
    <w:uiPriority w:val="99"/>
    <w:semiHidden/>
    <w:rsid w:val="003620F0"/>
    <w:pPr>
      <w:spacing w:after="0" w:line="240" w:lineRule="auto"/>
    </w:pPr>
  </w:style>
  <w:style w:type="character" w:customStyle="1" w:styleId="21">
    <w:name w:val="Заголовок 2 Знак"/>
    <w:basedOn w:val="a0"/>
    <w:link w:val="20"/>
    <w:uiPriority w:val="9"/>
    <w:semiHidden/>
    <w:rsid w:val="006131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0">
    <w:name w:val="Hyperlink"/>
    <w:basedOn w:val="a0"/>
    <w:uiPriority w:val="99"/>
    <w:unhideWhenUsed/>
    <w:rsid w:val="00AA6C33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87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ФКУ_Заголовок1"/>
    <w:basedOn w:val="10"/>
    <w:qFormat/>
    <w:rsid w:val="00FF6CE5"/>
    <w:pPr>
      <w:numPr>
        <w:numId w:val="28"/>
      </w:numPr>
      <w:tabs>
        <w:tab w:val="num" w:pos="360"/>
        <w:tab w:val="left" w:pos="426"/>
      </w:tabs>
      <w:suppressAutoHyphens/>
      <w:spacing w:before="0" w:after="240" w:line="240" w:lineRule="auto"/>
      <w:ind w:left="0" w:firstLine="0"/>
      <w:jc w:val="center"/>
    </w:pPr>
    <w:rPr>
      <w:rFonts w:ascii="Times New Roman" w:eastAsia="Arial Unicode MS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2">
    <w:name w:val="_ФКУ_заголовок2"/>
    <w:basedOn w:val="a7"/>
    <w:qFormat/>
    <w:rsid w:val="00FF6CE5"/>
    <w:pPr>
      <w:numPr>
        <w:ilvl w:val="1"/>
        <w:numId w:val="28"/>
      </w:numPr>
      <w:tabs>
        <w:tab w:val="left" w:pos="709"/>
        <w:tab w:val="left" w:pos="1418"/>
      </w:tabs>
      <w:suppressAutoHyphens/>
      <w:spacing w:after="0" w:line="360" w:lineRule="auto"/>
      <w:contextualSpacing w:val="0"/>
      <w:jc w:val="both"/>
      <w:outlineLvl w:val="1"/>
    </w:pPr>
    <w:rPr>
      <w:rFonts w:eastAsia="Arial Unicode MS"/>
      <w:sz w:val="28"/>
      <w:szCs w:val="28"/>
    </w:rPr>
  </w:style>
  <w:style w:type="paragraph" w:customStyle="1" w:styleId="3">
    <w:name w:val="_ФКУ_заголовок3"/>
    <w:basedOn w:val="2"/>
    <w:qFormat/>
    <w:rsid w:val="00FF6CE5"/>
    <w:pPr>
      <w:numPr>
        <w:ilvl w:val="2"/>
      </w:numPr>
      <w:tabs>
        <w:tab w:val="clear" w:pos="1418"/>
        <w:tab w:val="left" w:pos="1560"/>
      </w:tabs>
      <w:ind w:left="0" w:firstLine="697"/>
    </w:pPr>
  </w:style>
  <w:style w:type="paragraph" w:customStyle="1" w:styleId="4">
    <w:name w:val="_ФКУ_заголовок4_"/>
    <w:basedOn w:val="5"/>
    <w:rsid w:val="00FF6CE5"/>
    <w:pPr>
      <w:numPr>
        <w:ilvl w:val="3"/>
        <w:numId w:val="28"/>
      </w:numPr>
      <w:tabs>
        <w:tab w:val="num" w:pos="360"/>
        <w:tab w:val="left" w:pos="1843"/>
      </w:tabs>
      <w:autoSpaceDE w:val="0"/>
      <w:autoSpaceDN w:val="0"/>
      <w:adjustRightInd w:val="0"/>
      <w:spacing w:after="0" w:line="360" w:lineRule="auto"/>
      <w:ind w:left="1415" w:firstLine="0"/>
      <w:jc w:val="both"/>
    </w:pPr>
    <w:rPr>
      <w:rFonts w:ascii="Times New Roman" w:eastAsia="Arial Unicode MS" w:hAnsi="Times New Roman" w:cs="Times New Roman"/>
      <w:color w:val="000000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FF6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List Continue 5"/>
    <w:basedOn w:val="a"/>
    <w:uiPriority w:val="99"/>
    <w:semiHidden/>
    <w:unhideWhenUsed/>
    <w:rsid w:val="00FF6CE5"/>
    <w:pPr>
      <w:spacing w:after="120"/>
      <w:ind w:left="1415"/>
      <w:contextualSpacing/>
    </w:pPr>
  </w:style>
  <w:style w:type="table" w:styleId="af2">
    <w:name w:val="Table Grid"/>
    <w:basedOn w:val="a1"/>
    <w:uiPriority w:val="39"/>
    <w:rsid w:val="00CC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45657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01A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codexproj.ru/books/administrirovanie-tablic/chapter/upravlenie-kross-proverkam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elp.codexproj.ru/books/osnovnye-vozmoznosti-raboty-s-dannymi/page/rolevaia-model-razgraniceniia-dostupa-k-danny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help.codexproj.ru/books/osnovnye-vozmoznosti-raboty-s-dannymi/page/sozdanie-zaiavki-na-tablicuspravoc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codexproj.ru/books/administrirovanie-tablic/page/sozdnie-novogo-spravocnik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2023-12-13T08:36:00Z</dcterms:created>
  <dcterms:modified xsi:type="dcterms:W3CDTF">2023-12-13T08:36:00Z</dcterms:modified>
</cp:coreProperties>
</file>